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8E783A" w14:textId="77777777" w:rsidR="00CE2675" w:rsidRDefault="0092699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81E606" wp14:editId="71FF5D13">
                <wp:simplePos x="0" y="0"/>
                <wp:positionH relativeFrom="column">
                  <wp:posOffset>1257300</wp:posOffset>
                </wp:positionH>
                <wp:positionV relativeFrom="paragraph">
                  <wp:posOffset>114300</wp:posOffset>
                </wp:positionV>
                <wp:extent cx="4800600" cy="828675"/>
                <wp:effectExtent l="0" t="0" r="25400" b="349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00539" w14:textId="0E276FE9" w:rsidR="00EC660C" w:rsidRPr="002E5D7C" w:rsidRDefault="00EC660C" w:rsidP="00926999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 w:rsidRPr="00D52E27">
                              <w:rPr>
                                <w:b/>
                                <w:sz w:val="28"/>
                              </w:rPr>
                              <w:t>Chautauqua</w:t>
                            </w:r>
                            <w:r w:rsidRPr="00D52E27">
                              <w:rPr>
                                <w:sz w:val="28"/>
                              </w:rPr>
                              <w:t xml:space="preserve"> </w:t>
                            </w:r>
                            <w:r w:rsidRPr="002E5D7C">
                              <w:rPr>
                                <w:b/>
                                <w:sz w:val="28"/>
                              </w:rPr>
                              <w:t>Program</w:t>
                            </w:r>
                          </w:p>
                          <w:p w14:paraId="5EA50B82" w14:textId="77777777" w:rsidR="00EC660C" w:rsidRDefault="00EC660C" w:rsidP="0092699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The Center for Family Resilience 2014 Chautauqua </w:t>
                            </w:r>
                          </w:p>
                          <w:p w14:paraId="7CB77615" w14:textId="77777777" w:rsidR="00EC660C" w:rsidRDefault="00EC660C" w:rsidP="0092699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Tulsa, Oklahoma:  November 7, 2014</w:t>
                            </w:r>
                          </w:p>
                          <w:p w14:paraId="2539F29A" w14:textId="77777777" w:rsidR="00EC660C" w:rsidRPr="00A578D8" w:rsidRDefault="00EC660C" w:rsidP="002E5D7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A578D8">
                              <w:rPr>
                                <w:b/>
                              </w:rPr>
                              <w:t xml:space="preserve">Coping with a Chronic Illness:  Helping Families Survive and Thrive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99pt;margin-top:9pt;width:378pt;height:65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">
                <v:textbox style="mso-fit-shape-to-text:t">
                  <w:txbxContent>
                    <w:p w14:paraId="01100539" w14:textId="0E276FE9" w:rsidR="00EC660C" w:rsidRPr="002E5D7C" w:rsidRDefault="00EC660C" w:rsidP="00926999">
                      <w:pPr>
                        <w:spacing w:after="0" w:line="240" w:lineRule="auto"/>
                        <w:jc w:val="center"/>
                        <w:rPr>
                          <w:sz w:val="28"/>
                        </w:rPr>
                      </w:pPr>
                      <w:r w:rsidRPr="00D52E27">
                        <w:rPr>
                          <w:b/>
                          <w:sz w:val="28"/>
                        </w:rPr>
                        <w:t>Chautauqua</w:t>
                      </w:r>
                      <w:r w:rsidRPr="00D52E27">
                        <w:rPr>
                          <w:sz w:val="28"/>
                        </w:rPr>
                        <w:t xml:space="preserve"> </w:t>
                      </w:r>
                      <w:r w:rsidRPr="002E5D7C">
                        <w:rPr>
                          <w:b/>
                          <w:sz w:val="28"/>
                        </w:rPr>
                        <w:t>Program</w:t>
                      </w:r>
                    </w:p>
                    <w:p w14:paraId="5EA50B82" w14:textId="77777777" w:rsidR="00EC660C" w:rsidRDefault="00EC660C" w:rsidP="00926999">
                      <w:pPr>
                        <w:spacing w:after="0" w:line="240" w:lineRule="auto"/>
                        <w:jc w:val="center"/>
                      </w:pPr>
                      <w:r>
                        <w:t xml:space="preserve">The Center for Family Resilience 2014 Chautauqua </w:t>
                      </w:r>
                    </w:p>
                    <w:p w14:paraId="7CB77615" w14:textId="77777777" w:rsidR="00EC660C" w:rsidRDefault="00EC660C" w:rsidP="00926999">
                      <w:pPr>
                        <w:spacing w:after="0" w:line="240" w:lineRule="auto"/>
                        <w:jc w:val="center"/>
                      </w:pPr>
                      <w:r>
                        <w:t>Tulsa, Oklahoma:  November 7, 2014</w:t>
                      </w:r>
                    </w:p>
                    <w:p w14:paraId="2539F29A" w14:textId="77777777" w:rsidR="00EC660C" w:rsidRPr="00A578D8" w:rsidRDefault="00EC660C" w:rsidP="002E5D7C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A578D8">
                        <w:rPr>
                          <w:b/>
                        </w:rPr>
                        <w:t xml:space="preserve">Coping with a Chronic Illness:  Helping Families Survive and Thrive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35948C" wp14:editId="23B2F450">
            <wp:extent cx="1143000" cy="91440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D65AF" w14:textId="690DCC60" w:rsidR="00742B1E" w:rsidRDefault="00CF5AF7" w:rsidP="00742B1E">
      <w:pPr>
        <w:autoSpaceDE w:val="0"/>
        <w:autoSpaceDN w:val="0"/>
        <w:adjustRightInd w:val="0"/>
        <w:spacing w:after="0" w:line="240" w:lineRule="auto"/>
        <w:rPr>
          <w:rFonts w:ascii="Cambria Math" w:hAnsi="Cambria Math" w:cs="Cambria Math"/>
          <w:i/>
          <w:iCs/>
        </w:rPr>
      </w:pPr>
      <w:r w:rsidRPr="00742B1E">
        <w:rPr>
          <w:rFonts w:ascii="Calibri-Italic" w:hAnsi="Calibri-Italic" w:cs="Calibri-Italic"/>
          <w:i/>
          <w:iCs/>
        </w:rPr>
        <w:t>Registration/coffee</w:t>
      </w:r>
      <w:r>
        <w:rPr>
          <w:rFonts w:ascii="Calibri-Italic" w:hAnsi="Calibri-Italic" w:cs="Calibri-Italic"/>
          <w:i/>
          <w:iCs/>
        </w:rPr>
        <w:t xml:space="preserve"> begin</w:t>
      </w:r>
      <w:r w:rsidRPr="00742B1E">
        <w:rPr>
          <w:rFonts w:ascii="Calibri-Italic" w:hAnsi="Calibri-Italic" w:cs="Calibri-Italic"/>
          <w:i/>
          <w:iCs/>
        </w:rPr>
        <w:t xml:space="preserve"> at 8:00 am</w:t>
      </w:r>
      <w:r>
        <w:rPr>
          <w:rFonts w:ascii="Calibri-Italic" w:hAnsi="Calibri-Italic" w:cs="Calibri-Italic"/>
          <w:i/>
          <w:iCs/>
        </w:rPr>
        <w:t xml:space="preserve"> </w:t>
      </w:r>
      <w:r w:rsidR="00742B1E">
        <w:rPr>
          <w:rFonts w:ascii="Calibri-Italic" w:hAnsi="Calibri-Italic" w:cs="Calibri-Italic"/>
          <w:i/>
          <w:iCs/>
        </w:rPr>
        <w:t>250 North Hall, Oklahoma State University at Tulsa.</w:t>
      </w:r>
    </w:p>
    <w:p w14:paraId="061A2177" w14:textId="516679FC" w:rsidR="00090EDF" w:rsidRPr="00CF5AF7" w:rsidRDefault="00742B1E" w:rsidP="00CF5AF7">
      <w:pPr>
        <w:autoSpaceDE w:val="0"/>
        <w:autoSpaceDN w:val="0"/>
        <w:adjustRightInd w:val="0"/>
        <w:spacing w:after="0" w:line="240" w:lineRule="auto"/>
        <w:ind w:left="720"/>
        <w:rPr>
          <w:rFonts w:ascii="Calibri-Italic" w:hAnsi="Calibri-Italic" w:cs="Calibri-Italic"/>
          <w:iCs/>
          <w:sz w:val="12"/>
        </w:rPr>
      </w:pPr>
      <w:r w:rsidRPr="00CF5AF7">
        <w:rPr>
          <w:rFonts w:ascii="Calibri-Italic" w:hAnsi="Calibri-Italic" w:cs="Calibri-Italic"/>
          <w:iCs/>
          <w:sz w:val="12"/>
        </w:rPr>
        <w:t xml:space="preserve">         </w:t>
      </w:r>
    </w:p>
    <w:p w14:paraId="42E3D6B8" w14:textId="517CC5AC" w:rsidR="001D15F5" w:rsidRDefault="0059637C" w:rsidP="0063356B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ind w:left="1350" w:hanging="1350"/>
        <w:rPr>
          <w:rFonts w:ascii="Calibri-Bold" w:hAnsi="Calibri-Bold" w:cs="Calibri-Bold"/>
          <w:bCs/>
        </w:rPr>
      </w:pPr>
      <w:r w:rsidRPr="00D52E27">
        <w:rPr>
          <w:rFonts w:ascii="Calibri-Bold" w:hAnsi="Calibri-Bold" w:cs="Calibri-Bold"/>
          <w:bCs/>
        </w:rPr>
        <w:t>9:00</w:t>
      </w:r>
      <w:r w:rsidR="003723B2">
        <w:rPr>
          <w:rFonts w:ascii="Calibri-Italic" w:hAnsi="Calibri-Italic" w:cs="Calibri-Italic"/>
          <w:iCs/>
        </w:rPr>
        <w:t>–</w:t>
      </w:r>
      <w:r w:rsidR="00F212C4" w:rsidRPr="00B3071F">
        <w:rPr>
          <w:rFonts w:ascii="Calibri-Italic" w:hAnsi="Calibri-Italic" w:cs="Calibri-Italic"/>
          <w:b/>
          <w:iCs/>
        </w:rPr>
        <w:t>9:1</w:t>
      </w:r>
      <w:r w:rsidR="007A0813" w:rsidRPr="00B3071F">
        <w:rPr>
          <w:rFonts w:ascii="Calibri-Italic" w:hAnsi="Calibri-Italic" w:cs="Calibri-Italic"/>
          <w:b/>
          <w:iCs/>
        </w:rPr>
        <w:t>5</w:t>
      </w:r>
      <w:r w:rsidR="001D15F5" w:rsidRPr="00D52E27">
        <w:rPr>
          <w:rFonts w:ascii="Calibri-Italic" w:hAnsi="Calibri-Italic" w:cs="Calibri-Italic"/>
          <w:iCs/>
        </w:rPr>
        <w:t xml:space="preserve"> </w:t>
      </w:r>
      <w:r w:rsidR="00D52E27" w:rsidRPr="00D52E27">
        <w:rPr>
          <w:rFonts w:ascii="Calibri-Italic" w:hAnsi="Calibri-Italic" w:cs="Calibri-Italic"/>
          <w:iCs/>
        </w:rPr>
        <w:t xml:space="preserve">   </w:t>
      </w:r>
      <w:r w:rsidR="00D52E27">
        <w:rPr>
          <w:rFonts w:ascii="Calibri-Italic" w:hAnsi="Calibri-Italic" w:cs="Calibri-Italic"/>
          <w:iCs/>
        </w:rPr>
        <w:t xml:space="preserve">   </w:t>
      </w:r>
      <w:r w:rsidR="00D66177">
        <w:rPr>
          <w:rFonts w:ascii="Calibri-Italic" w:hAnsi="Calibri-Italic" w:cs="Calibri-Italic"/>
          <w:iCs/>
        </w:rPr>
        <w:t xml:space="preserve">  </w:t>
      </w:r>
      <w:r w:rsidR="001D15F5" w:rsidRPr="00D52E27">
        <w:rPr>
          <w:rFonts w:ascii="Calibri-Bold" w:hAnsi="Calibri-Bold" w:cs="Calibri-Bold"/>
          <w:bCs/>
        </w:rPr>
        <w:t>Joe Grzywacz, Ph.D., Director, Center for Family Resilience</w:t>
      </w:r>
    </w:p>
    <w:p w14:paraId="795375BF" w14:textId="69D084FA" w:rsidR="00D52E27" w:rsidRDefault="00D66177" w:rsidP="0063356B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ind w:left="1350" w:hanging="1350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tab/>
      </w:r>
      <w:r w:rsidR="00D52E27" w:rsidRPr="00D52E27">
        <w:rPr>
          <w:rFonts w:ascii="Calibri-Bold" w:hAnsi="Calibri-Bold" w:cs="Calibri-Bold"/>
          <w:b/>
          <w:bCs/>
        </w:rPr>
        <w:t>Welcome and Opening Remarks</w:t>
      </w:r>
    </w:p>
    <w:p w14:paraId="0A85D1C1" w14:textId="77777777" w:rsidR="00873E19" w:rsidRPr="00873E19" w:rsidRDefault="00873E19" w:rsidP="0063356B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ind w:left="1350" w:hanging="1350"/>
        <w:rPr>
          <w:rFonts w:ascii="Calibri-Bold" w:hAnsi="Calibri-Bold" w:cs="Calibri-Bold"/>
          <w:bCs/>
          <w:sz w:val="10"/>
          <w:szCs w:val="16"/>
        </w:rPr>
      </w:pPr>
    </w:p>
    <w:p w14:paraId="637777BF" w14:textId="3D6EE4DB" w:rsidR="00742B1E" w:rsidRPr="00D52E27" w:rsidRDefault="003723B2" w:rsidP="0063356B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ind w:left="1350" w:hanging="1350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</w:rPr>
        <w:t>9:15</w:t>
      </w:r>
      <w:r w:rsidR="001D15F5" w:rsidRPr="00D52E27">
        <w:rPr>
          <w:rFonts w:ascii="Calibri-Bold" w:hAnsi="Calibri-Bold" w:cs="Calibri-Bold"/>
          <w:bCs/>
        </w:rPr>
        <w:t>–</w:t>
      </w:r>
      <w:r w:rsidR="00D52E27" w:rsidRPr="00D52E27">
        <w:rPr>
          <w:rFonts w:ascii="Calibri-Bold" w:hAnsi="Calibri-Bold" w:cs="Calibri-Bold"/>
          <w:bCs/>
        </w:rPr>
        <w:t>9:30</w:t>
      </w:r>
      <w:r w:rsidR="001D15F5" w:rsidRPr="00D52E27">
        <w:rPr>
          <w:rFonts w:ascii="Calibri-Bold" w:hAnsi="Calibri-Bold" w:cs="Calibri-Bold"/>
          <w:bCs/>
        </w:rPr>
        <w:t xml:space="preserve"> </w:t>
      </w:r>
      <w:r w:rsidR="00D52E27" w:rsidRPr="00D52E27">
        <w:rPr>
          <w:rFonts w:ascii="Calibri-Bold" w:hAnsi="Calibri-Bold" w:cs="Calibri-Bold"/>
          <w:bCs/>
        </w:rPr>
        <w:t xml:space="preserve">   </w:t>
      </w:r>
      <w:r w:rsidR="00D52E27">
        <w:rPr>
          <w:rFonts w:ascii="Calibri-Bold" w:hAnsi="Calibri-Bold" w:cs="Calibri-Bold"/>
          <w:bCs/>
        </w:rPr>
        <w:t xml:space="preserve">   </w:t>
      </w:r>
      <w:r w:rsidR="00D66177">
        <w:rPr>
          <w:rFonts w:ascii="Calibri-Bold" w:hAnsi="Calibri-Bold" w:cs="Calibri-Bold"/>
          <w:bCs/>
        </w:rPr>
        <w:t xml:space="preserve">  </w:t>
      </w:r>
      <w:r w:rsidR="001D15F5" w:rsidRPr="00D52E27">
        <w:rPr>
          <w:rFonts w:ascii="Calibri-Bold" w:hAnsi="Calibri-Bold" w:cs="Calibri-Bold"/>
          <w:bCs/>
        </w:rPr>
        <w:t>Theoretical Foundations</w:t>
      </w:r>
    </w:p>
    <w:p w14:paraId="1D934A6A" w14:textId="4FEE8BFA" w:rsidR="00742B1E" w:rsidRPr="00D52E27" w:rsidRDefault="00D66177" w:rsidP="0063356B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ind w:left="1350" w:hanging="1350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</w:rPr>
        <w:tab/>
      </w:r>
      <w:r w:rsidR="00742B1E" w:rsidRPr="00D52E27">
        <w:rPr>
          <w:rFonts w:ascii="Calibri-Bold" w:hAnsi="Calibri-Bold" w:cs="Calibri-Bold"/>
          <w:bCs/>
        </w:rPr>
        <w:t>Catherine Chesla, R.N., Ph.D., University of California at San Francisco</w:t>
      </w:r>
    </w:p>
    <w:p w14:paraId="2724B02B" w14:textId="0D7CDD73" w:rsidR="00742B1E" w:rsidRDefault="00D66177" w:rsidP="0063356B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ind w:left="1350" w:hanging="1350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tab/>
      </w:r>
      <w:r w:rsidR="00742B1E" w:rsidRPr="00D52E27">
        <w:rPr>
          <w:rFonts w:ascii="Calibri-Bold" w:hAnsi="Calibri-Bold" w:cs="Calibri-Bold"/>
          <w:b/>
          <w:bCs/>
        </w:rPr>
        <w:t>Family Resilience and Situated Possibilities</w:t>
      </w:r>
    </w:p>
    <w:p w14:paraId="4ACC8C70" w14:textId="77777777" w:rsidR="00873E19" w:rsidRPr="00873E19" w:rsidRDefault="00873E19" w:rsidP="0063356B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ind w:left="1350" w:hanging="1350"/>
        <w:rPr>
          <w:rFonts w:ascii="Calibri-Bold" w:hAnsi="Calibri-Bold" w:cs="Calibri-Bold"/>
          <w:b/>
          <w:bCs/>
          <w:sz w:val="8"/>
        </w:rPr>
      </w:pPr>
    </w:p>
    <w:p w14:paraId="4B13085D" w14:textId="791296DE" w:rsidR="0059637C" w:rsidRPr="00D52E27" w:rsidRDefault="0059637C" w:rsidP="0063356B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ind w:left="1350" w:hanging="1350"/>
        <w:rPr>
          <w:rFonts w:ascii="Calibri-Italic" w:hAnsi="Calibri-Italic" w:cs="Calibri-Italic"/>
          <w:iCs/>
        </w:rPr>
      </w:pPr>
      <w:r w:rsidRPr="00D52E27">
        <w:rPr>
          <w:rFonts w:ascii="Calibri-Bold" w:hAnsi="Calibri-Bold" w:cs="Calibri-Bold"/>
          <w:bCs/>
        </w:rPr>
        <w:t>9:30</w:t>
      </w:r>
      <w:r w:rsidR="003723B2">
        <w:rPr>
          <w:rFonts w:ascii="Calibri-Bold" w:hAnsi="Calibri-Bold" w:cs="Calibri-Bold"/>
          <w:bCs/>
        </w:rPr>
        <w:t>–</w:t>
      </w:r>
      <w:r w:rsidR="00F212C4">
        <w:rPr>
          <w:rFonts w:ascii="Calibri-Bold" w:hAnsi="Calibri-Bold" w:cs="Calibri-Bold"/>
          <w:bCs/>
        </w:rPr>
        <w:t>10:00</w:t>
      </w:r>
      <w:r w:rsidRPr="00D52E27">
        <w:rPr>
          <w:rFonts w:ascii="Calibri-Bold" w:hAnsi="Calibri-Bold" w:cs="Calibri-Bold"/>
          <w:bCs/>
        </w:rPr>
        <w:t xml:space="preserve"> </w:t>
      </w:r>
      <w:r w:rsidR="00D52E27">
        <w:rPr>
          <w:rFonts w:ascii="Calibri-Bold" w:hAnsi="Calibri-Bold" w:cs="Calibri-Bold"/>
          <w:bCs/>
        </w:rPr>
        <w:t xml:space="preserve">    </w:t>
      </w:r>
      <w:r w:rsidR="00D66177">
        <w:rPr>
          <w:rFonts w:ascii="Calibri-Bold" w:hAnsi="Calibri-Bold" w:cs="Calibri-Bold"/>
          <w:bCs/>
        </w:rPr>
        <w:t xml:space="preserve">  </w:t>
      </w:r>
      <w:r w:rsidRPr="00D52E27">
        <w:rPr>
          <w:rFonts w:ascii="Calibri-Italic" w:hAnsi="Calibri-Italic" w:cs="Calibri-Italic"/>
          <w:iCs/>
        </w:rPr>
        <w:t xml:space="preserve">Sharpening the ideas: </w:t>
      </w:r>
    </w:p>
    <w:p w14:paraId="4587334B" w14:textId="5E8F12FA" w:rsidR="00742B1E" w:rsidRDefault="0063356B" w:rsidP="0063356B">
      <w:pPr>
        <w:tabs>
          <w:tab w:val="left" w:pos="1350"/>
        </w:tabs>
        <w:autoSpaceDE w:val="0"/>
        <w:autoSpaceDN w:val="0"/>
        <w:adjustRightInd w:val="0"/>
        <w:spacing w:after="0" w:line="240" w:lineRule="auto"/>
        <w:ind w:left="1350" w:hanging="1350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tab/>
      </w:r>
      <w:r w:rsidR="0059637C" w:rsidRPr="00D52E27">
        <w:rPr>
          <w:rFonts w:ascii="Calibri-Bold" w:hAnsi="Calibri-Bold" w:cs="Calibri-Bold"/>
          <w:b/>
          <w:bCs/>
        </w:rPr>
        <w:t>Discussant and Audience Feedback to Dr. Chesla </w:t>
      </w:r>
    </w:p>
    <w:p w14:paraId="04D5D77C" w14:textId="77777777" w:rsidR="004103B3" w:rsidRPr="00FC246A" w:rsidRDefault="004103B3" w:rsidP="004103B3">
      <w:pPr>
        <w:autoSpaceDE w:val="0"/>
        <w:autoSpaceDN w:val="0"/>
        <w:adjustRightInd w:val="0"/>
        <w:spacing w:after="0" w:line="240" w:lineRule="auto"/>
        <w:ind w:left="1350" w:hanging="1350"/>
        <w:rPr>
          <w:rFonts w:ascii="Calibri-Italic" w:hAnsi="Calibri-Italic" w:cs="Calibri-Italic"/>
          <w:iCs/>
          <w:sz w:val="10"/>
        </w:rPr>
      </w:pPr>
    </w:p>
    <w:p w14:paraId="13E48626" w14:textId="0D1C037E" w:rsidR="0059637C" w:rsidRDefault="00F212C4" w:rsidP="0063356B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ind w:left="1350" w:hanging="1350"/>
        <w:rPr>
          <w:rFonts w:ascii="Calibri-Italic" w:hAnsi="Calibri-Italic" w:cs="Calibri-Italic"/>
          <w:b/>
          <w:iCs/>
        </w:rPr>
      </w:pPr>
      <w:r>
        <w:rPr>
          <w:rFonts w:ascii="Calibri-Italic" w:hAnsi="Calibri-Italic" w:cs="Calibri-Italic"/>
          <w:iCs/>
        </w:rPr>
        <w:t>10:00–10:15</w:t>
      </w:r>
      <w:r w:rsidR="00D52E27" w:rsidRPr="00D52E27">
        <w:rPr>
          <w:rFonts w:ascii="Calibri-Italic" w:hAnsi="Calibri-Italic" w:cs="Calibri-Italic"/>
          <w:iCs/>
        </w:rPr>
        <w:t xml:space="preserve">  </w:t>
      </w:r>
      <w:r w:rsidR="00D52E27">
        <w:rPr>
          <w:rFonts w:ascii="Calibri-Italic" w:hAnsi="Calibri-Italic" w:cs="Calibri-Italic"/>
          <w:iCs/>
        </w:rPr>
        <w:t xml:space="preserve">   </w:t>
      </w:r>
      <w:r w:rsidR="00D52E27" w:rsidRPr="00F212C4">
        <w:rPr>
          <w:rFonts w:ascii="Calibri-Italic" w:hAnsi="Calibri-Italic" w:cs="Calibri-Italic"/>
          <w:b/>
          <w:iCs/>
        </w:rPr>
        <w:t>Break</w:t>
      </w:r>
    </w:p>
    <w:p w14:paraId="1867F6E9" w14:textId="77777777" w:rsidR="004103B3" w:rsidRPr="00FC246A" w:rsidRDefault="004103B3" w:rsidP="004103B3">
      <w:pPr>
        <w:autoSpaceDE w:val="0"/>
        <w:autoSpaceDN w:val="0"/>
        <w:adjustRightInd w:val="0"/>
        <w:spacing w:after="0" w:line="240" w:lineRule="auto"/>
        <w:ind w:left="1350" w:hanging="1350"/>
        <w:rPr>
          <w:rFonts w:ascii="Calibri-Italic" w:hAnsi="Calibri-Italic" w:cs="Calibri-Italic"/>
          <w:iCs/>
          <w:sz w:val="10"/>
        </w:rPr>
      </w:pPr>
    </w:p>
    <w:p w14:paraId="7EE8373E" w14:textId="455CF7D1" w:rsidR="0059637C" w:rsidRDefault="005C7279" w:rsidP="0063356B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ind w:left="1350" w:hanging="1350"/>
        <w:rPr>
          <w:rFonts w:ascii="Calibri-Italic" w:hAnsi="Calibri-Italic" w:cs="Calibri-Italic"/>
          <w:b/>
          <w:iCs/>
        </w:rPr>
      </w:pPr>
      <w:r w:rsidRPr="00B3071F">
        <w:rPr>
          <w:rFonts w:ascii="Calibri-Bold" w:hAnsi="Calibri-Bold" w:cs="Calibri-Bold"/>
          <w:bCs/>
        </w:rPr>
        <w:t>10:15</w:t>
      </w:r>
      <w:r w:rsidR="003723B2" w:rsidRPr="00B3071F">
        <w:rPr>
          <w:rFonts w:ascii="Calibri-Bold" w:hAnsi="Calibri-Bold" w:cs="Calibri-Bold"/>
          <w:bCs/>
        </w:rPr>
        <w:t>–</w:t>
      </w:r>
      <w:r w:rsidR="00F212C4" w:rsidRPr="00B3071F">
        <w:rPr>
          <w:rFonts w:ascii="Calibri-Bold" w:hAnsi="Calibri-Bold" w:cs="Calibri-Bold"/>
          <w:bCs/>
        </w:rPr>
        <w:t>11:15</w:t>
      </w:r>
      <w:r w:rsidR="00F212C4">
        <w:rPr>
          <w:rFonts w:ascii="Calibri-Italic" w:hAnsi="Calibri-Italic" w:cs="Calibri-Italic"/>
          <w:iCs/>
        </w:rPr>
        <w:t xml:space="preserve">     </w:t>
      </w:r>
      <w:r w:rsidR="00592631" w:rsidRPr="004103B3">
        <w:rPr>
          <w:rFonts w:ascii="Calibri-Italic" w:hAnsi="Calibri-Italic" w:cs="Calibri-Italic"/>
          <w:b/>
          <w:iCs/>
        </w:rPr>
        <w:t>Author</w:t>
      </w:r>
      <w:r w:rsidR="00592631">
        <w:rPr>
          <w:rFonts w:ascii="Calibri-Italic" w:hAnsi="Calibri-Italic" w:cs="Calibri-Italic"/>
          <w:iCs/>
        </w:rPr>
        <w:t xml:space="preserve"> </w:t>
      </w:r>
      <w:r w:rsidR="00D65978">
        <w:rPr>
          <w:rFonts w:ascii="Calibri-Italic" w:hAnsi="Calibri-Italic" w:cs="Calibri-Italic"/>
          <w:b/>
          <w:iCs/>
        </w:rPr>
        <w:t>Speed Dating</w:t>
      </w:r>
    </w:p>
    <w:p w14:paraId="284C59A4" w14:textId="753DE666" w:rsidR="004103B3" w:rsidRPr="004103B3" w:rsidRDefault="004103B3" w:rsidP="004103B3">
      <w:pPr>
        <w:autoSpaceDE w:val="0"/>
        <w:autoSpaceDN w:val="0"/>
        <w:adjustRightInd w:val="0"/>
        <w:spacing w:after="0" w:line="240" w:lineRule="auto"/>
        <w:ind w:left="1350" w:hanging="1350"/>
        <w:rPr>
          <w:rFonts w:ascii="Calibri-Italic" w:hAnsi="Calibri-Italic" w:cs="Calibri-Italic"/>
          <w:iCs/>
        </w:rPr>
      </w:pPr>
      <w:r>
        <w:rPr>
          <w:rFonts w:ascii="Calibri-Italic" w:hAnsi="Calibri-Italic" w:cs="Calibri-Italic"/>
          <w:b/>
          <w:iCs/>
        </w:rPr>
        <w:tab/>
      </w:r>
      <w:r w:rsidR="00592631" w:rsidRPr="00592631">
        <w:rPr>
          <w:rFonts w:ascii="Calibri-Italic" w:hAnsi="Calibri-Italic" w:cs="Calibri-Italic"/>
          <w:iCs/>
        </w:rPr>
        <w:t>10:15-10:25</w:t>
      </w:r>
      <w:r>
        <w:rPr>
          <w:rFonts w:ascii="Calibri-Italic" w:hAnsi="Calibri-Italic" w:cs="Calibri-Italic"/>
          <w:iCs/>
        </w:rPr>
        <w:t xml:space="preserve">  </w:t>
      </w:r>
      <w:r w:rsidR="00933683">
        <w:rPr>
          <w:rFonts w:ascii="Calibri-Italic" w:hAnsi="Calibri-Italic" w:cs="Calibri-Italic"/>
          <w:iCs/>
        </w:rPr>
        <w:t xml:space="preserve"> </w:t>
      </w:r>
      <w:r w:rsidR="00E13BE7" w:rsidRPr="00564C95">
        <w:rPr>
          <w:rFonts w:ascii="Calibri-Italic" w:hAnsi="Calibri-Italic" w:cs="Calibri-Italic"/>
          <w:b/>
          <w:iCs/>
        </w:rPr>
        <w:t>Pre-Term Birth</w:t>
      </w:r>
      <w:r w:rsidRPr="00564C95">
        <w:rPr>
          <w:rFonts w:ascii="Calibri-Italic" w:hAnsi="Calibri-Italic" w:cs="Calibri-Italic"/>
          <w:b/>
          <w:iCs/>
        </w:rPr>
        <w:t xml:space="preserve"> </w:t>
      </w:r>
      <w:r w:rsidR="007A5422" w:rsidRPr="00564C95">
        <w:rPr>
          <w:rFonts w:ascii="Calibri-Italic" w:hAnsi="Calibri-Italic" w:cs="Calibri-Italic"/>
          <w:b/>
          <w:iCs/>
        </w:rPr>
        <w:t>&amp; Developmental Follow-up</w:t>
      </w:r>
      <w:r w:rsidR="007A5422" w:rsidRPr="004103B3">
        <w:rPr>
          <w:rFonts w:ascii="Calibri-Italic" w:hAnsi="Calibri-Italic" w:cs="Calibri-Italic"/>
          <w:iCs/>
        </w:rPr>
        <w:t xml:space="preserve"> </w:t>
      </w:r>
      <w:r w:rsidRPr="004103B3">
        <w:rPr>
          <w:rFonts w:ascii="Calibri-Italic" w:hAnsi="Calibri-Italic" w:cs="Calibri-Italic"/>
          <w:iCs/>
        </w:rPr>
        <w:t>(Williams, Hutson, &amp; Nandyal)</w:t>
      </w:r>
    </w:p>
    <w:p w14:paraId="271D7A54" w14:textId="26F55A73" w:rsidR="00592631" w:rsidRPr="00592631" w:rsidRDefault="00592631" w:rsidP="0063356B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ind w:left="1350" w:hanging="1350"/>
        <w:rPr>
          <w:rFonts w:ascii="Calibri-Italic" w:hAnsi="Calibri-Italic" w:cs="Calibri-Italic"/>
          <w:iCs/>
        </w:rPr>
      </w:pPr>
      <w:r>
        <w:rPr>
          <w:rFonts w:ascii="Calibri-Italic" w:hAnsi="Calibri-Italic" w:cs="Calibri-Italic"/>
          <w:b/>
          <w:iCs/>
        </w:rPr>
        <w:tab/>
      </w:r>
      <w:r>
        <w:rPr>
          <w:rFonts w:ascii="Calibri-Italic" w:hAnsi="Calibri-Italic" w:cs="Calibri-Italic"/>
          <w:iCs/>
        </w:rPr>
        <w:t>10:25-10:3</w:t>
      </w:r>
      <w:r w:rsidRPr="00592631">
        <w:rPr>
          <w:rFonts w:ascii="Calibri-Italic" w:hAnsi="Calibri-Italic" w:cs="Calibri-Italic"/>
          <w:iCs/>
        </w:rPr>
        <w:t>5</w:t>
      </w:r>
      <w:r>
        <w:rPr>
          <w:rFonts w:ascii="Calibri-Italic" w:hAnsi="Calibri-Italic" w:cs="Calibri-Italic"/>
          <w:iCs/>
        </w:rPr>
        <w:t xml:space="preserve">   </w:t>
      </w:r>
      <w:r w:rsidR="0080106C">
        <w:rPr>
          <w:rFonts w:ascii="Calibri-Italic" w:hAnsi="Calibri-Italic" w:cs="Calibri-Italic"/>
          <w:b/>
          <w:iCs/>
        </w:rPr>
        <w:t>Enh</w:t>
      </w:r>
      <w:r w:rsidR="0080106C" w:rsidRPr="0080106C">
        <w:rPr>
          <w:rFonts w:ascii="Calibri-Italic" w:hAnsi="Calibri-Italic" w:cs="Calibri-Italic"/>
          <w:b/>
          <w:iCs/>
        </w:rPr>
        <w:t xml:space="preserve">ancing </w:t>
      </w:r>
      <w:r w:rsidR="0080106C">
        <w:rPr>
          <w:rFonts w:ascii="Calibri-Italic" w:hAnsi="Calibri-Italic" w:cs="Calibri-Italic"/>
          <w:b/>
          <w:iCs/>
        </w:rPr>
        <w:t>C</w:t>
      </w:r>
      <w:r w:rsidR="0080106C" w:rsidRPr="0080106C">
        <w:rPr>
          <w:rFonts w:ascii="Calibri-Italic" w:hAnsi="Calibri-Italic" w:cs="Calibri-Italic"/>
          <w:b/>
          <w:iCs/>
        </w:rPr>
        <w:t xml:space="preserve">oping and </w:t>
      </w:r>
      <w:r w:rsidR="0080106C">
        <w:rPr>
          <w:rFonts w:ascii="Calibri-Italic" w:hAnsi="Calibri-Italic" w:cs="Calibri-Italic"/>
          <w:b/>
          <w:iCs/>
        </w:rPr>
        <w:t>R</w:t>
      </w:r>
      <w:r w:rsidR="0080106C" w:rsidRPr="0080106C">
        <w:rPr>
          <w:rFonts w:ascii="Calibri-Italic" w:hAnsi="Calibri-Italic" w:cs="Calibri-Italic"/>
          <w:b/>
          <w:iCs/>
        </w:rPr>
        <w:t xml:space="preserve">esiliency among </w:t>
      </w:r>
      <w:r w:rsidR="0080106C">
        <w:rPr>
          <w:rFonts w:ascii="Calibri-Italic" w:hAnsi="Calibri-Italic" w:cs="Calibri-Italic"/>
          <w:b/>
          <w:iCs/>
        </w:rPr>
        <w:t>F</w:t>
      </w:r>
      <w:r w:rsidR="0080106C" w:rsidRPr="0080106C">
        <w:rPr>
          <w:rFonts w:ascii="Calibri-Italic" w:hAnsi="Calibri-Italic" w:cs="Calibri-Italic"/>
          <w:b/>
          <w:iCs/>
        </w:rPr>
        <w:t xml:space="preserve">amilies of </w:t>
      </w:r>
      <w:r w:rsidR="0080106C">
        <w:rPr>
          <w:rFonts w:ascii="Calibri-Italic" w:hAnsi="Calibri-Italic" w:cs="Calibri-Italic"/>
          <w:b/>
          <w:iCs/>
        </w:rPr>
        <w:t>I</w:t>
      </w:r>
      <w:r w:rsidR="0080106C" w:rsidRPr="0080106C">
        <w:rPr>
          <w:rFonts w:ascii="Calibri-Italic" w:hAnsi="Calibri-Italic" w:cs="Calibri-Italic"/>
          <w:b/>
          <w:iCs/>
        </w:rPr>
        <w:t xml:space="preserve">ndividuals with </w:t>
      </w:r>
      <w:r w:rsidR="0080106C">
        <w:rPr>
          <w:rFonts w:ascii="Calibri-Italic" w:hAnsi="Calibri-Italic" w:cs="Calibri-Italic"/>
          <w:b/>
          <w:iCs/>
        </w:rPr>
        <w:t>S</w:t>
      </w:r>
      <w:r w:rsidR="0080106C" w:rsidRPr="0080106C">
        <w:rPr>
          <w:rFonts w:ascii="Calibri-Italic" w:hAnsi="Calibri-Italic" w:cs="Calibri-Italic"/>
          <w:b/>
          <w:iCs/>
        </w:rPr>
        <w:t xml:space="preserve">ickle </w:t>
      </w:r>
      <w:r w:rsidR="0080106C">
        <w:rPr>
          <w:rFonts w:ascii="Calibri-Italic" w:hAnsi="Calibri-Italic" w:cs="Calibri-Italic"/>
          <w:b/>
          <w:iCs/>
        </w:rPr>
        <w:t>C</w:t>
      </w:r>
      <w:r w:rsidR="0080106C" w:rsidRPr="0080106C">
        <w:rPr>
          <w:rFonts w:ascii="Calibri-Italic" w:hAnsi="Calibri-Italic" w:cs="Calibri-Italic"/>
          <w:b/>
          <w:iCs/>
        </w:rPr>
        <w:t xml:space="preserve">ell </w:t>
      </w:r>
      <w:r w:rsidR="00EA2576">
        <w:rPr>
          <w:rFonts w:ascii="Calibri-Italic" w:hAnsi="Calibri-Italic" w:cs="Calibri-Italic"/>
          <w:b/>
          <w:iCs/>
        </w:rPr>
        <w:tab/>
      </w:r>
      <w:r w:rsidR="00EA2576">
        <w:rPr>
          <w:rFonts w:ascii="Calibri-Italic" w:hAnsi="Calibri-Italic" w:cs="Calibri-Italic"/>
          <w:b/>
          <w:iCs/>
        </w:rPr>
        <w:tab/>
      </w:r>
      <w:r w:rsidR="00EA2576">
        <w:rPr>
          <w:rFonts w:ascii="Calibri-Italic" w:hAnsi="Calibri-Italic" w:cs="Calibri-Italic"/>
          <w:b/>
          <w:iCs/>
        </w:rPr>
        <w:tab/>
        <w:t xml:space="preserve">          </w:t>
      </w:r>
      <w:r w:rsidR="0080106C">
        <w:rPr>
          <w:rFonts w:ascii="Calibri-Italic" w:hAnsi="Calibri-Italic" w:cs="Calibri-Italic"/>
          <w:b/>
          <w:iCs/>
        </w:rPr>
        <w:t>D</w:t>
      </w:r>
      <w:r w:rsidR="0080106C" w:rsidRPr="0080106C">
        <w:rPr>
          <w:rFonts w:ascii="Calibri-Italic" w:hAnsi="Calibri-Italic" w:cs="Calibri-Italic"/>
          <w:b/>
          <w:iCs/>
        </w:rPr>
        <w:t>isea</w:t>
      </w:r>
      <w:r w:rsidR="00EA2576">
        <w:rPr>
          <w:rFonts w:ascii="Calibri-Italic" w:hAnsi="Calibri-Italic" w:cs="Calibri-Italic"/>
          <w:b/>
          <w:iCs/>
        </w:rPr>
        <w:t xml:space="preserve">se </w:t>
      </w:r>
      <w:r w:rsidR="004103B3" w:rsidRPr="004103B3">
        <w:rPr>
          <w:rFonts w:ascii="Calibri-Italic" w:hAnsi="Calibri-Italic" w:cs="Calibri-Italic"/>
          <w:iCs/>
        </w:rPr>
        <w:t>(Baker &amp; Mayes)</w:t>
      </w:r>
    </w:p>
    <w:p w14:paraId="4BC2C02A" w14:textId="77777777" w:rsidR="00142271" w:rsidRDefault="00592631" w:rsidP="00142271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ind w:left="1350" w:hanging="1350"/>
        <w:rPr>
          <w:rFonts w:ascii="Calibri-Italic" w:hAnsi="Calibri-Italic" w:cs="Calibri-Italic"/>
          <w:iCs/>
        </w:rPr>
      </w:pPr>
      <w:r>
        <w:rPr>
          <w:rFonts w:ascii="Calibri-Italic" w:hAnsi="Calibri-Italic" w:cs="Calibri-Italic"/>
          <w:b/>
          <w:iCs/>
        </w:rPr>
        <w:tab/>
      </w:r>
      <w:r>
        <w:rPr>
          <w:rFonts w:ascii="Calibri-Italic" w:hAnsi="Calibri-Italic" w:cs="Calibri-Italic"/>
          <w:iCs/>
        </w:rPr>
        <w:t>10:35-10:4</w:t>
      </w:r>
      <w:r w:rsidRPr="00592631">
        <w:rPr>
          <w:rFonts w:ascii="Calibri-Italic" w:hAnsi="Calibri-Italic" w:cs="Calibri-Italic"/>
          <w:iCs/>
        </w:rPr>
        <w:t>5</w:t>
      </w:r>
      <w:r>
        <w:rPr>
          <w:rFonts w:ascii="Calibri-Italic" w:hAnsi="Calibri-Italic" w:cs="Calibri-Italic"/>
          <w:iCs/>
        </w:rPr>
        <w:t xml:space="preserve">   </w:t>
      </w:r>
      <w:r w:rsidR="004103B3" w:rsidRPr="00564C95">
        <w:rPr>
          <w:rFonts w:ascii="Calibri-Italic" w:hAnsi="Calibri-Italic" w:cs="Calibri-Italic"/>
          <w:b/>
          <w:iCs/>
        </w:rPr>
        <w:t>Cystic Fibrosis</w:t>
      </w:r>
      <w:r w:rsidR="004103B3" w:rsidRPr="004103B3">
        <w:rPr>
          <w:rFonts w:ascii="Calibri-Italic" w:hAnsi="Calibri-Italic" w:cs="Calibri-Italic"/>
          <w:iCs/>
        </w:rPr>
        <w:t xml:space="preserve"> (Quittner)</w:t>
      </w:r>
    </w:p>
    <w:p w14:paraId="3EB1B327" w14:textId="40CB49F2" w:rsidR="00716CA0" w:rsidRDefault="00142271" w:rsidP="00142271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ind w:left="1350" w:hanging="1350"/>
        <w:rPr>
          <w:rFonts w:ascii="Calibri-Italic" w:hAnsi="Calibri-Italic" w:cs="Calibri-Italic"/>
          <w:iCs/>
        </w:rPr>
      </w:pPr>
      <w:r>
        <w:rPr>
          <w:rFonts w:ascii="Calibri-Italic" w:hAnsi="Calibri-Italic" w:cs="Calibri-Italic"/>
          <w:iCs/>
        </w:rPr>
        <w:tab/>
      </w:r>
      <w:r w:rsidR="00592631">
        <w:rPr>
          <w:rFonts w:ascii="Calibri-Italic" w:hAnsi="Calibri-Italic" w:cs="Calibri-Italic"/>
          <w:iCs/>
        </w:rPr>
        <w:t>10:45-10:5</w:t>
      </w:r>
      <w:r w:rsidR="00592631" w:rsidRPr="00592631">
        <w:rPr>
          <w:rFonts w:ascii="Calibri-Italic" w:hAnsi="Calibri-Italic" w:cs="Calibri-Italic"/>
          <w:iCs/>
        </w:rPr>
        <w:t>5</w:t>
      </w:r>
      <w:r w:rsidR="00592631">
        <w:rPr>
          <w:rFonts w:ascii="Calibri-Italic" w:hAnsi="Calibri-Italic" w:cs="Calibri-Italic"/>
          <w:iCs/>
        </w:rPr>
        <w:t xml:space="preserve"> </w:t>
      </w:r>
      <w:r>
        <w:rPr>
          <w:rFonts w:ascii="Calibri-Italic" w:hAnsi="Calibri-Italic" w:cs="Calibri-Italic"/>
          <w:iCs/>
        </w:rPr>
        <w:t xml:space="preserve">  </w:t>
      </w:r>
      <w:r w:rsidRPr="00142271">
        <w:rPr>
          <w:rFonts w:ascii="Calibri-Italic" w:hAnsi="Calibri-Italic" w:cs="Calibri-Italic"/>
          <w:b/>
          <w:iCs/>
        </w:rPr>
        <w:t xml:space="preserve">Obesity as a Chronic Health Condition </w:t>
      </w:r>
      <w:r w:rsidR="004103B3">
        <w:rPr>
          <w:rFonts w:ascii="Calibri-Italic" w:hAnsi="Calibri-Italic" w:cs="Calibri-Italic"/>
          <w:iCs/>
        </w:rPr>
        <w:t>(Eagleton, Fugate, &amp; Merte</w:t>
      </w:r>
      <w:r w:rsidR="004103B3" w:rsidRPr="004103B3">
        <w:rPr>
          <w:rFonts w:ascii="Calibri-Italic" w:hAnsi="Calibri-Italic" w:cs="Calibri-Italic"/>
          <w:iCs/>
        </w:rPr>
        <w:t>n)</w:t>
      </w:r>
    </w:p>
    <w:p w14:paraId="68CD8C2D" w14:textId="4232C080" w:rsidR="00F2177A" w:rsidRDefault="00592631" w:rsidP="00716CA0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ind w:left="1350" w:hanging="1350"/>
        <w:rPr>
          <w:rFonts w:ascii="Calibri-Italic" w:hAnsi="Calibri-Italic" w:cs="Calibri-Italic"/>
          <w:iCs/>
        </w:rPr>
      </w:pPr>
      <w:r>
        <w:rPr>
          <w:rFonts w:ascii="Calibri-Italic" w:hAnsi="Calibri-Italic" w:cs="Calibri-Italic"/>
          <w:b/>
          <w:iCs/>
        </w:rPr>
        <w:tab/>
      </w:r>
      <w:r>
        <w:rPr>
          <w:rFonts w:ascii="Calibri-Italic" w:hAnsi="Calibri-Italic" w:cs="Calibri-Italic"/>
          <w:iCs/>
        </w:rPr>
        <w:t xml:space="preserve">10:55-11:05   </w:t>
      </w:r>
      <w:r w:rsidR="00716CA0" w:rsidRPr="00142271">
        <w:rPr>
          <w:rFonts w:ascii="Calibri-Italic" w:hAnsi="Calibri-Italic"/>
          <w:b/>
        </w:rPr>
        <w:t>T</w:t>
      </w:r>
      <w:r w:rsidR="00716CA0" w:rsidRPr="00564C95">
        <w:rPr>
          <w:rFonts w:ascii="Calibri-Italic" w:hAnsi="Calibri-Italic"/>
          <w:b/>
        </w:rPr>
        <w:t>ransition Needs for Solid Organ Transplant Pediatric Patients</w:t>
      </w:r>
      <w:r w:rsidR="00716CA0" w:rsidRPr="00564C95">
        <w:rPr>
          <w:rFonts w:ascii="Calibri-Italic" w:hAnsi="Calibri-Italic" w:cs="Calibri-Italic"/>
          <w:b/>
          <w:iCs/>
        </w:rPr>
        <w:t xml:space="preserve"> </w:t>
      </w:r>
      <w:r w:rsidR="004103B3" w:rsidRPr="004103B3">
        <w:rPr>
          <w:rFonts w:ascii="Calibri-Italic" w:hAnsi="Calibri-Italic" w:cs="Calibri-Italic"/>
          <w:iCs/>
        </w:rPr>
        <w:t>(Jacobs et al</w:t>
      </w:r>
      <w:r w:rsidR="004103B3">
        <w:rPr>
          <w:rFonts w:ascii="Calibri-Italic" w:hAnsi="Calibri-Italic" w:cs="Calibri-Italic"/>
          <w:iCs/>
        </w:rPr>
        <w:t>.</w:t>
      </w:r>
      <w:r w:rsidR="004103B3" w:rsidRPr="004103B3">
        <w:rPr>
          <w:rFonts w:ascii="Calibri-Italic" w:hAnsi="Calibri-Italic" w:cs="Calibri-Italic"/>
          <w:iCs/>
        </w:rPr>
        <w:t>)</w:t>
      </w:r>
    </w:p>
    <w:p w14:paraId="5DA1D4CC" w14:textId="4A3D4B01" w:rsidR="00592631" w:rsidRDefault="00F2177A" w:rsidP="00F2177A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ind w:left="1350" w:hanging="1350"/>
        <w:rPr>
          <w:rFonts w:ascii="Calibri-Italic" w:hAnsi="Calibri-Italic" w:cs="Calibri-Italic"/>
          <w:iCs/>
        </w:rPr>
      </w:pPr>
      <w:r>
        <w:rPr>
          <w:rFonts w:ascii="Calibri-Italic" w:hAnsi="Calibri-Italic" w:cs="Calibri-Italic"/>
          <w:iCs/>
        </w:rPr>
        <w:tab/>
      </w:r>
      <w:r w:rsidR="00592631">
        <w:rPr>
          <w:rFonts w:ascii="Calibri-Italic" w:hAnsi="Calibri-Italic" w:cs="Calibri-Italic"/>
          <w:iCs/>
        </w:rPr>
        <w:t xml:space="preserve">11:05-11:15   </w:t>
      </w:r>
      <w:r w:rsidRPr="00564C95">
        <w:rPr>
          <w:rFonts w:ascii="Calibri-Italic" w:hAnsi="Calibri-Italic" w:cs="Calibri-Italic"/>
          <w:b/>
          <w:iCs/>
        </w:rPr>
        <w:t>Chronic Health Conditions in Foster Care</w:t>
      </w:r>
      <w:r w:rsidRPr="004103B3">
        <w:rPr>
          <w:rFonts w:ascii="Calibri-Italic" w:hAnsi="Calibri-Italic" w:cs="Calibri-Italic"/>
          <w:iCs/>
        </w:rPr>
        <w:t xml:space="preserve"> </w:t>
      </w:r>
      <w:r w:rsidR="004103B3" w:rsidRPr="004103B3">
        <w:rPr>
          <w:rFonts w:ascii="Calibri-Italic" w:hAnsi="Calibri-Italic" w:cs="Calibri-Italic"/>
          <w:iCs/>
        </w:rPr>
        <w:t>(Shropshire et al.)</w:t>
      </w:r>
    </w:p>
    <w:p w14:paraId="5AA904DF" w14:textId="77777777" w:rsidR="004103B3" w:rsidRPr="00FC246A" w:rsidRDefault="004103B3" w:rsidP="004103B3">
      <w:pPr>
        <w:autoSpaceDE w:val="0"/>
        <w:autoSpaceDN w:val="0"/>
        <w:adjustRightInd w:val="0"/>
        <w:spacing w:after="0" w:line="240" w:lineRule="auto"/>
        <w:ind w:left="1350" w:hanging="1350"/>
        <w:rPr>
          <w:rFonts w:ascii="Calibri-Italic" w:hAnsi="Calibri-Italic" w:cs="Calibri-Italic"/>
          <w:iCs/>
          <w:sz w:val="10"/>
        </w:rPr>
      </w:pPr>
    </w:p>
    <w:p w14:paraId="1B88CD29" w14:textId="4602E77E" w:rsidR="005C7279" w:rsidRDefault="005C7279" w:rsidP="0063356B">
      <w:pPr>
        <w:autoSpaceDE w:val="0"/>
        <w:autoSpaceDN w:val="0"/>
        <w:adjustRightInd w:val="0"/>
        <w:spacing w:after="0" w:line="240" w:lineRule="auto"/>
        <w:ind w:left="1350" w:hanging="1350"/>
        <w:rPr>
          <w:rFonts w:ascii="Calibri-Italic" w:hAnsi="Calibri-Italic" w:cs="Calibri-Italic"/>
          <w:b/>
          <w:iCs/>
        </w:rPr>
      </w:pPr>
      <w:r>
        <w:rPr>
          <w:rFonts w:ascii="Calibri-Italic" w:hAnsi="Calibri-Italic" w:cs="Calibri-Italic"/>
          <w:iCs/>
        </w:rPr>
        <w:t>11:15</w:t>
      </w:r>
      <w:r w:rsidR="003723B2" w:rsidRPr="00D52E27">
        <w:rPr>
          <w:rFonts w:ascii="Calibri-Italic" w:hAnsi="Calibri-Italic" w:cs="Calibri-Italic"/>
          <w:iCs/>
        </w:rPr>
        <w:t>–</w:t>
      </w:r>
      <w:r w:rsidR="00F212C4">
        <w:rPr>
          <w:rFonts w:ascii="Calibri-Italic" w:hAnsi="Calibri-Italic" w:cs="Calibri-Italic"/>
          <w:iCs/>
        </w:rPr>
        <w:t xml:space="preserve">11:40     </w:t>
      </w:r>
      <w:r w:rsidRPr="00F212C4">
        <w:rPr>
          <w:rFonts w:ascii="Calibri-Italic" w:hAnsi="Calibri-Italic" w:cs="Calibri-Italic"/>
          <w:b/>
          <w:iCs/>
        </w:rPr>
        <w:t>Break</w:t>
      </w:r>
    </w:p>
    <w:p w14:paraId="6BB8FF30" w14:textId="77777777" w:rsidR="004103B3" w:rsidRPr="00FC246A" w:rsidRDefault="004103B3" w:rsidP="004103B3">
      <w:pPr>
        <w:autoSpaceDE w:val="0"/>
        <w:autoSpaceDN w:val="0"/>
        <w:adjustRightInd w:val="0"/>
        <w:spacing w:after="0" w:line="240" w:lineRule="auto"/>
        <w:ind w:left="1350" w:hanging="1350"/>
        <w:rPr>
          <w:rFonts w:ascii="Calibri-Italic" w:hAnsi="Calibri-Italic" w:cs="Calibri-Italic"/>
          <w:iCs/>
          <w:sz w:val="10"/>
        </w:rPr>
      </w:pPr>
    </w:p>
    <w:p w14:paraId="3CDF78A2" w14:textId="20BE4C87" w:rsidR="005C7279" w:rsidRDefault="005C7279" w:rsidP="0063356B">
      <w:pPr>
        <w:autoSpaceDE w:val="0"/>
        <w:autoSpaceDN w:val="0"/>
        <w:adjustRightInd w:val="0"/>
        <w:spacing w:after="0" w:line="240" w:lineRule="auto"/>
        <w:ind w:left="1350" w:hanging="1350"/>
        <w:rPr>
          <w:rFonts w:ascii="Calibri-Italic" w:hAnsi="Calibri-Italic" w:cs="Calibri-Italic"/>
          <w:iCs/>
        </w:rPr>
      </w:pPr>
      <w:r w:rsidRPr="00B3071F">
        <w:rPr>
          <w:rFonts w:ascii="Calibri-Bold" w:hAnsi="Calibri-Bold" w:cs="Calibri-Bold"/>
          <w:bCs/>
        </w:rPr>
        <w:t>11:40</w:t>
      </w:r>
      <w:r w:rsidR="003723B2" w:rsidRPr="00B3071F">
        <w:rPr>
          <w:rFonts w:ascii="Calibri-Bold" w:hAnsi="Calibri-Bold" w:cs="Calibri-Bold"/>
          <w:bCs/>
        </w:rPr>
        <w:t>–</w:t>
      </w:r>
      <w:r w:rsidR="00F212C4" w:rsidRPr="00B3071F">
        <w:rPr>
          <w:rFonts w:ascii="Calibri-Bold" w:hAnsi="Calibri-Bold" w:cs="Calibri-Bold"/>
          <w:bCs/>
        </w:rPr>
        <w:t>12:15</w:t>
      </w:r>
      <w:r w:rsidR="00F212C4">
        <w:rPr>
          <w:rFonts w:ascii="Calibri-Italic" w:hAnsi="Calibri-Italic" w:cs="Calibri-Italic"/>
          <w:iCs/>
        </w:rPr>
        <w:t xml:space="preserve">     </w:t>
      </w:r>
      <w:r w:rsidR="00592631" w:rsidRPr="004103B3">
        <w:rPr>
          <w:rFonts w:ascii="Calibri-Italic" w:hAnsi="Calibri-Italic" w:cs="Calibri-Italic"/>
          <w:b/>
          <w:iCs/>
        </w:rPr>
        <w:t>Author</w:t>
      </w:r>
      <w:r w:rsidR="00592631">
        <w:rPr>
          <w:rFonts w:ascii="Calibri-Italic" w:hAnsi="Calibri-Italic" w:cs="Calibri-Italic"/>
          <w:iCs/>
        </w:rPr>
        <w:t xml:space="preserve"> </w:t>
      </w:r>
      <w:r w:rsidR="00592631" w:rsidRPr="00592631">
        <w:rPr>
          <w:rFonts w:ascii="Calibri-Italic" w:hAnsi="Calibri-Italic" w:cs="Calibri-Italic"/>
          <w:b/>
          <w:iCs/>
        </w:rPr>
        <w:t>Speed Dating</w:t>
      </w:r>
      <w:r w:rsidR="00592631" w:rsidRPr="00592631">
        <w:rPr>
          <w:rFonts w:ascii="Calibri-Italic" w:hAnsi="Calibri-Italic" w:cs="Calibri-Italic"/>
          <w:iCs/>
        </w:rPr>
        <w:t>, cont.</w:t>
      </w:r>
    </w:p>
    <w:p w14:paraId="4AE3493D" w14:textId="24155DB2" w:rsidR="00592631" w:rsidRPr="00592631" w:rsidRDefault="00F212C4" w:rsidP="00F2177A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ind w:left="1350" w:hanging="1350"/>
        <w:contextualSpacing/>
        <w:rPr>
          <w:rFonts w:ascii="Calibri-Italic" w:hAnsi="Calibri-Italic" w:cs="Calibri-Italic"/>
          <w:iCs/>
        </w:rPr>
      </w:pPr>
      <w:r>
        <w:rPr>
          <w:rFonts w:ascii="Calibri-Italic" w:hAnsi="Calibri-Italic" w:cs="Calibri-Italic"/>
          <w:b/>
          <w:iCs/>
        </w:rPr>
        <w:tab/>
      </w:r>
      <w:r w:rsidR="00592631">
        <w:rPr>
          <w:rFonts w:ascii="Calibri-Italic" w:hAnsi="Calibri-Italic" w:cs="Calibri-Italic"/>
          <w:iCs/>
        </w:rPr>
        <w:t>11</w:t>
      </w:r>
      <w:r w:rsidR="00592631" w:rsidRPr="00592631">
        <w:rPr>
          <w:rFonts w:ascii="Calibri-Italic" w:hAnsi="Calibri-Italic" w:cs="Calibri-Italic"/>
          <w:iCs/>
        </w:rPr>
        <w:t>:</w:t>
      </w:r>
      <w:r w:rsidR="00592631">
        <w:rPr>
          <w:rFonts w:ascii="Calibri-Italic" w:hAnsi="Calibri-Italic" w:cs="Calibri-Italic"/>
          <w:iCs/>
        </w:rPr>
        <w:t xml:space="preserve">40-11:50   </w:t>
      </w:r>
      <w:r w:rsidR="00174027" w:rsidRPr="0080106C">
        <w:rPr>
          <w:rFonts w:ascii="Calibri-Italic" w:hAnsi="Calibri-Italic" w:cs="Calibri-Italic"/>
          <w:b/>
          <w:iCs/>
        </w:rPr>
        <w:t>Counseling Family Caregivers of Individuals with Breast Cancer</w:t>
      </w:r>
      <w:r w:rsidR="00174027" w:rsidRPr="004103B3">
        <w:rPr>
          <w:rFonts w:ascii="Calibri-Italic" w:hAnsi="Calibri-Italic" w:cs="Calibri-Italic"/>
          <w:iCs/>
        </w:rPr>
        <w:t xml:space="preserve"> </w:t>
      </w:r>
      <w:r w:rsidR="004103B3" w:rsidRPr="004103B3">
        <w:rPr>
          <w:rFonts w:ascii="Calibri-Italic" w:hAnsi="Calibri-Italic" w:cs="Calibri-Italic"/>
          <w:iCs/>
        </w:rPr>
        <w:t>(Keitel et al.)</w:t>
      </w:r>
    </w:p>
    <w:p w14:paraId="0243CC71" w14:textId="64520C82" w:rsidR="00F2177A" w:rsidRPr="0080106C" w:rsidRDefault="004103B3" w:rsidP="00F2177A">
      <w:pPr>
        <w:spacing w:after="0" w:line="240" w:lineRule="auto"/>
        <w:ind w:left="1354" w:hanging="1354"/>
        <w:contextualSpacing/>
        <w:rPr>
          <w:rFonts w:ascii="Calibri-Italic" w:hAnsi="Calibri-Italic" w:cs="Calibri-Italic"/>
          <w:b/>
          <w:iCs/>
        </w:rPr>
      </w:pPr>
      <w:r>
        <w:rPr>
          <w:rFonts w:ascii="Calibri-Italic" w:hAnsi="Calibri-Italic" w:cs="Calibri-Italic"/>
          <w:iCs/>
        </w:rPr>
        <w:tab/>
      </w:r>
      <w:r w:rsidR="00592631">
        <w:rPr>
          <w:rFonts w:ascii="Calibri-Italic" w:hAnsi="Calibri-Italic" w:cs="Calibri-Italic"/>
          <w:iCs/>
        </w:rPr>
        <w:t>11</w:t>
      </w:r>
      <w:r w:rsidR="00592631" w:rsidRPr="00592631">
        <w:rPr>
          <w:rFonts w:ascii="Calibri-Italic" w:hAnsi="Calibri-Italic" w:cs="Calibri-Italic"/>
          <w:iCs/>
        </w:rPr>
        <w:t>:</w:t>
      </w:r>
      <w:r w:rsidR="00F212C4">
        <w:rPr>
          <w:rFonts w:ascii="Calibri-Italic" w:hAnsi="Calibri-Italic" w:cs="Calibri-Italic"/>
          <w:iCs/>
        </w:rPr>
        <w:t>50-12:0</w:t>
      </w:r>
      <w:r w:rsidR="00592631">
        <w:rPr>
          <w:rFonts w:ascii="Calibri-Italic" w:hAnsi="Calibri-Italic" w:cs="Calibri-Italic"/>
          <w:iCs/>
        </w:rPr>
        <w:t xml:space="preserve">0   </w:t>
      </w:r>
      <w:r w:rsidR="00F2177A" w:rsidRPr="0080106C">
        <w:rPr>
          <w:rFonts w:ascii="Calibri-Italic" w:hAnsi="Calibri-Italic" w:cs="Calibri-Italic"/>
          <w:b/>
          <w:iCs/>
        </w:rPr>
        <w:t xml:space="preserve">Fostering Resilience among Older Adults Living with Osteoporosis and </w:t>
      </w:r>
      <w:r w:rsidR="00F2177A" w:rsidRPr="0080106C">
        <w:rPr>
          <w:rFonts w:ascii="Calibri-Italic" w:hAnsi="Calibri-Italic" w:cs="Calibri-Italic"/>
          <w:b/>
          <w:iCs/>
        </w:rPr>
        <w:tab/>
      </w:r>
    </w:p>
    <w:p w14:paraId="5E4DF158" w14:textId="49AAE813" w:rsidR="00F94818" w:rsidRDefault="00F2177A" w:rsidP="00F94818">
      <w:pPr>
        <w:spacing w:after="0" w:line="240" w:lineRule="auto"/>
        <w:ind w:left="1350" w:hanging="1350"/>
        <w:contextualSpacing/>
        <w:rPr>
          <w:rFonts w:ascii="Calibri-Italic" w:hAnsi="Calibri-Italic" w:cs="Calibri-Italic"/>
          <w:iCs/>
        </w:rPr>
      </w:pPr>
      <w:r w:rsidRPr="0080106C">
        <w:rPr>
          <w:rFonts w:ascii="Calibri-Italic" w:hAnsi="Calibri-Italic" w:cs="Calibri-Italic"/>
          <w:b/>
          <w:iCs/>
        </w:rPr>
        <w:tab/>
      </w:r>
      <w:r w:rsidRPr="0080106C">
        <w:rPr>
          <w:rFonts w:ascii="Calibri-Italic" w:hAnsi="Calibri-Italic" w:cs="Calibri-Italic"/>
          <w:b/>
          <w:iCs/>
        </w:rPr>
        <w:tab/>
      </w:r>
      <w:r w:rsidRPr="0080106C">
        <w:rPr>
          <w:rFonts w:ascii="Calibri-Italic" w:hAnsi="Calibri-Italic" w:cs="Calibri-Italic"/>
          <w:b/>
          <w:iCs/>
        </w:rPr>
        <w:tab/>
        <w:t xml:space="preserve">         </w:t>
      </w:r>
      <w:r w:rsidR="00EA2576">
        <w:rPr>
          <w:rFonts w:ascii="Calibri-Italic" w:hAnsi="Calibri-Italic" w:cs="Calibri-Italic"/>
          <w:b/>
          <w:iCs/>
        </w:rPr>
        <w:t xml:space="preserve"> </w:t>
      </w:r>
      <w:r w:rsidRPr="0080106C">
        <w:rPr>
          <w:rFonts w:ascii="Calibri-Italic" w:hAnsi="Calibri-Italic" w:cs="Calibri-Italic"/>
          <w:b/>
          <w:iCs/>
        </w:rPr>
        <w:t>Osteoarthritis</w:t>
      </w:r>
      <w:r>
        <w:rPr>
          <w:rFonts w:ascii="Calibri-Italic" w:hAnsi="Calibri-Italic" w:cs="Calibri-Italic"/>
          <w:iCs/>
        </w:rPr>
        <w:t xml:space="preserve"> </w:t>
      </w:r>
      <w:r w:rsidRPr="00F2177A">
        <w:rPr>
          <w:rFonts w:ascii="Calibri-Italic" w:hAnsi="Calibri-Italic" w:cs="Calibri-Italic"/>
          <w:iCs/>
        </w:rPr>
        <w:t xml:space="preserve"> </w:t>
      </w:r>
      <w:r w:rsidR="004103B3" w:rsidRPr="004103B3">
        <w:rPr>
          <w:rFonts w:ascii="Calibri-Italic" w:hAnsi="Calibri-Italic" w:cs="Calibri-Italic"/>
          <w:iCs/>
        </w:rPr>
        <w:t>(Smith &amp; Bailey)</w:t>
      </w:r>
    </w:p>
    <w:p w14:paraId="0C6D9B1C" w14:textId="04D5C0C5" w:rsidR="00F212C4" w:rsidRDefault="00F94818" w:rsidP="00D6446B">
      <w:pPr>
        <w:spacing w:after="0" w:line="240" w:lineRule="auto"/>
        <w:ind w:left="1350" w:hanging="1350"/>
        <w:contextualSpacing/>
        <w:rPr>
          <w:rFonts w:ascii="Calibri-Italic" w:hAnsi="Calibri-Italic" w:cs="Calibri-Italic"/>
          <w:iCs/>
        </w:rPr>
      </w:pPr>
      <w:r>
        <w:rPr>
          <w:rFonts w:ascii="Calibri-Italic" w:hAnsi="Calibri-Italic" w:cs="Calibri-Italic"/>
          <w:iCs/>
        </w:rPr>
        <w:tab/>
      </w:r>
      <w:r w:rsidR="00F212C4">
        <w:rPr>
          <w:rFonts w:ascii="Calibri-Italic" w:hAnsi="Calibri-Italic" w:cs="Calibri-Italic"/>
          <w:iCs/>
        </w:rPr>
        <w:t>12:00-12:15</w:t>
      </w:r>
      <w:r w:rsidR="004103B3" w:rsidRPr="004103B3">
        <w:rPr>
          <w:rFonts w:ascii="Calibri-Italic" w:hAnsi="Calibri-Italic" w:cs="Calibri-Italic"/>
          <w:iCs/>
        </w:rPr>
        <w:t xml:space="preserve"> </w:t>
      </w:r>
      <w:r w:rsidR="004103B3">
        <w:rPr>
          <w:rFonts w:ascii="Calibri-Italic" w:hAnsi="Calibri-Italic" w:cs="Calibri-Italic"/>
          <w:iCs/>
        </w:rPr>
        <w:t xml:space="preserve">  </w:t>
      </w:r>
      <w:r>
        <w:rPr>
          <w:rFonts w:ascii="Calibri-Italic" w:hAnsi="Calibri-Italic" w:cs="Calibri-Italic"/>
          <w:b/>
          <w:iCs/>
        </w:rPr>
        <w:t>The</w:t>
      </w:r>
      <w:r w:rsidRPr="002E5D7C">
        <w:rPr>
          <w:rFonts w:ascii="Calibri-Italic" w:hAnsi="Calibri-Italic" w:cs="Calibri-Italic"/>
          <w:b/>
          <w:iCs/>
        </w:rPr>
        <w:t xml:space="preserve"> Unfolding of Unique Problems in Later Life Families</w:t>
      </w:r>
      <w:r w:rsidR="00B3071F">
        <w:rPr>
          <w:rFonts w:ascii="Calibri-Italic" w:hAnsi="Calibri-Italic" w:cs="Calibri-Italic"/>
          <w:b/>
          <w:iCs/>
        </w:rPr>
        <w:t xml:space="preserve"> </w:t>
      </w:r>
      <w:r w:rsidR="00B3071F" w:rsidRPr="00B3071F">
        <w:rPr>
          <w:rFonts w:ascii="Calibri-Italic" w:hAnsi="Calibri-Italic" w:cs="Calibri-Italic"/>
          <w:iCs/>
        </w:rPr>
        <w:t>(</w:t>
      </w:r>
      <w:r w:rsidR="004103B3" w:rsidRPr="004103B3">
        <w:rPr>
          <w:rFonts w:ascii="Calibri-Italic" w:hAnsi="Calibri-Italic" w:cs="Calibri-Italic"/>
          <w:iCs/>
        </w:rPr>
        <w:t>Hyer, Mullen</w:t>
      </w:r>
      <w:r w:rsidR="004103B3">
        <w:rPr>
          <w:rFonts w:ascii="Calibri-Italic" w:hAnsi="Calibri-Italic" w:cs="Calibri-Italic"/>
          <w:iCs/>
        </w:rPr>
        <w:t>,</w:t>
      </w:r>
      <w:r w:rsidR="004103B3" w:rsidRPr="004103B3">
        <w:rPr>
          <w:rFonts w:ascii="Calibri-Italic" w:hAnsi="Calibri-Italic" w:cs="Calibri-Italic"/>
          <w:iCs/>
        </w:rPr>
        <w:t xml:space="preserve"> &amp; Jackson)</w:t>
      </w:r>
    </w:p>
    <w:p w14:paraId="1A18F21F" w14:textId="77777777" w:rsidR="004103B3" w:rsidRPr="00FC246A" w:rsidRDefault="004103B3" w:rsidP="00F2177A">
      <w:pPr>
        <w:autoSpaceDE w:val="0"/>
        <w:autoSpaceDN w:val="0"/>
        <w:adjustRightInd w:val="0"/>
        <w:spacing w:after="0" w:line="240" w:lineRule="auto"/>
        <w:ind w:left="1350" w:hanging="1350"/>
        <w:contextualSpacing/>
        <w:rPr>
          <w:rFonts w:ascii="Calibri-Italic" w:hAnsi="Calibri-Italic" w:cs="Calibri-Italic"/>
          <w:iCs/>
          <w:sz w:val="10"/>
        </w:rPr>
      </w:pPr>
    </w:p>
    <w:p w14:paraId="24AB216D" w14:textId="301301D4" w:rsidR="00F212C4" w:rsidRDefault="00F212C4" w:rsidP="00F2177A">
      <w:pPr>
        <w:autoSpaceDE w:val="0"/>
        <w:autoSpaceDN w:val="0"/>
        <w:adjustRightInd w:val="0"/>
        <w:spacing w:after="0" w:line="240" w:lineRule="auto"/>
        <w:ind w:left="1350" w:hanging="1350"/>
        <w:contextualSpacing/>
        <w:rPr>
          <w:rFonts w:ascii="Calibri-Italic" w:hAnsi="Calibri-Italic" w:cs="Calibri-Italic"/>
          <w:iCs/>
        </w:rPr>
      </w:pPr>
      <w:r>
        <w:rPr>
          <w:rFonts w:ascii="Calibri-Italic" w:hAnsi="Calibri-Italic" w:cs="Calibri-Italic"/>
          <w:iCs/>
        </w:rPr>
        <w:t>12:15</w:t>
      </w:r>
      <w:r w:rsidRPr="00D52E27">
        <w:rPr>
          <w:rFonts w:ascii="Calibri-Italic" w:hAnsi="Calibri-Italic" w:cs="Calibri-Italic"/>
          <w:iCs/>
        </w:rPr>
        <w:t>–</w:t>
      </w:r>
      <w:r>
        <w:rPr>
          <w:rFonts w:ascii="Calibri-Italic" w:hAnsi="Calibri-Italic" w:cs="Calibri-Italic"/>
          <w:iCs/>
        </w:rPr>
        <w:t xml:space="preserve">1.30       </w:t>
      </w:r>
      <w:r w:rsidRPr="00F212C4">
        <w:rPr>
          <w:rFonts w:ascii="Calibri-Italic" w:hAnsi="Calibri-Italic" w:cs="Calibri-Italic"/>
          <w:b/>
          <w:iCs/>
        </w:rPr>
        <w:t>Lunch</w:t>
      </w:r>
      <w:r>
        <w:rPr>
          <w:rFonts w:ascii="Calibri-Italic" w:hAnsi="Calibri-Italic" w:cs="Calibri-Italic"/>
          <w:b/>
          <w:iCs/>
        </w:rPr>
        <w:t xml:space="preserve"> </w:t>
      </w:r>
      <w:r w:rsidRPr="00F212C4">
        <w:rPr>
          <w:rFonts w:ascii="Calibri-Italic" w:hAnsi="Calibri-Italic" w:cs="Calibri-Italic"/>
          <w:iCs/>
        </w:rPr>
        <w:t>(provided)</w:t>
      </w:r>
      <w:r w:rsidR="007B78BB">
        <w:rPr>
          <w:rFonts w:ascii="Calibri-Italic" w:hAnsi="Calibri-Italic" w:cs="Calibri-Italic"/>
          <w:iCs/>
        </w:rPr>
        <w:t>, Room 140</w:t>
      </w:r>
      <w:r w:rsidR="007A0813">
        <w:rPr>
          <w:rFonts w:ascii="Calibri-Italic" w:hAnsi="Calibri-Italic" w:cs="Calibri-Italic"/>
          <w:iCs/>
        </w:rPr>
        <w:t xml:space="preserve"> North Hall</w:t>
      </w:r>
    </w:p>
    <w:p w14:paraId="7C4FC11A" w14:textId="77777777" w:rsidR="004103B3" w:rsidRPr="00FC246A" w:rsidRDefault="004103B3" w:rsidP="004103B3">
      <w:pPr>
        <w:autoSpaceDE w:val="0"/>
        <w:autoSpaceDN w:val="0"/>
        <w:adjustRightInd w:val="0"/>
        <w:spacing w:after="0" w:line="240" w:lineRule="auto"/>
        <w:ind w:left="1350" w:hanging="1350"/>
        <w:rPr>
          <w:rFonts w:ascii="Calibri-Italic" w:hAnsi="Calibri-Italic" w:cs="Calibri-Italic"/>
          <w:iCs/>
          <w:sz w:val="10"/>
        </w:rPr>
      </w:pPr>
    </w:p>
    <w:p w14:paraId="550F6663" w14:textId="466E1578" w:rsidR="00F212C4" w:rsidRDefault="00F212C4" w:rsidP="0063356B">
      <w:pPr>
        <w:autoSpaceDE w:val="0"/>
        <w:autoSpaceDN w:val="0"/>
        <w:adjustRightInd w:val="0"/>
        <w:spacing w:after="0" w:line="240" w:lineRule="auto"/>
        <w:ind w:left="1350" w:hanging="1350"/>
        <w:rPr>
          <w:rFonts w:ascii="Calibri-Italic" w:hAnsi="Calibri-Italic" w:cs="Calibri-Italic"/>
          <w:iCs/>
        </w:rPr>
      </w:pPr>
      <w:r w:rsidRPr="00B3071F">
        <w:rPr>
          <w:rFonts w:ascii="Calibri-Bold" w:hAnsi="Calibri-Bold" w:cs="Calibri-Bold"/>
          <w:bCs/>
        </w:rPr>
        <w:t>1:30–3:00</w:t>
      </w:r>
      <w:r>
        <w:rPr>
          <w:rFonts w:ascii="Calibri-Italic" w:hAnsi="Calibri-Italic" w:cs="Calibri-Italic"/>
          <w:iCs/>
        </w:rPr>
        <w:tab/>
        <w:t xml:space="preserve">Small Group </w:t>
      </w:r>
      <w:r w:rsidR="004103B3">
        <w:rPr>
          <w:rFonts w:ascii="Calibri-Italic" w:hAnsi="Calibri-Italic" w:cs="Calibri-Italic"/>
          <w:iCs/>
        </w:rPr>
        <w:t>Work with Discussants, Facilitators, and Audience M</w:t>
      </w:r>
      <w:r w:rsidR="004103B3" w:rsidRPr="004103B3">
        <w:rPr>
          <w:rFonts w:ascii="Calibri-Italic" w:hAnsi="Calibri-Italic" w:cs="Calibri-Italic"/>
          <w:iCs/>
        </w:rPr>
        <w:t>embers</w:t>
      </w:r>
    </w:p>
    <w:p w14:paraId="212CCF8E" w14:textId="77777777" w:rsidR="004103B3" w:rsidRPr="00FC246A" w:rsidRDefault="004103B3" w:rsidP="004103B3">
      <w:pPr>
        <w:autoSpaceDE w:val="0"/>
        <w:autoSpaceDN w:val="0"/>
        <w:adjustRightInd w:val="0"/>
        <w:spacing w:after="0" w:line="240" w:lineRule="auto"/>
        <w:ind w:left="1350" w:hanging="1350"/>
        <w:rPr>
          <w:rFonts w:ascii="Calibri-Italic" w:hAnsi="Calibri-Italic" w:cs="Calibri-Italic"/>
          <w:iCs/>
          <w:sz w:val="8"/>
        </w:rPr>
      </w:pPr>
    </w:p>
    <w:p w14:paraId="181E8B47" w14:textId="77777777" w:rsidR="004103B3" w:rsidRPr="00D52E27" w:rsidRDefault="004103B3" w:rsidP="004103B3">
      <w:pPr>
        <w:autoSpaceDE w:val="0"/>
        <w:autoSpaceDN w:val="0"/>
        <w:adjustRightInd w:val="0"/>
        <w:spacing w:after="0" w:line="240" w:lineRule="auto"/>
        <w:ind w:left="1350" w:hanging="1350"/>
        <w:rPr>
          <w:rFonts w:ascii="Calibri-Italic" w:hAnsi="Calibri-Italic" w:cs="Calibri-Italic"/>
          <w:iCs/>
        </w:rPr>
      </w:pPr>
      <w:r>
        <w:rPr>
          <w:rFonts w:ascii="Calibri-Italic" w:hAnsi="Calibri-Italic" w:cs="Calibri-Italic"/>
          <w:b/>
          <w:iCs/>
        </w:rPr>
        <w:tab/>
      </w:r>
      <w:r w:rsidRPr="004103B3">
        <w:rPr>
          <w:rFonts w:ascii="Calibri-Italic" w:hAnsi="Calibri-Italic" w:cs="Calibri-Italic"/>
          <w:iCs/>
        </w:rPr>
        <w:t>Session A,</w:t>
      </w:r>
      <w:r>
        <w:rPr>
          <w:rFonts w:ascii="Calibri-Italic" w:hAnsi="Calibri-Italic" w:cs="Calibri-Italic"/>
          <w:b/>
          <w:iCs/>
        </w:rPr>
        <w:t xml:space="preserve"> </w:t>
      </w:r>
      <w:r>
        <w:rPr>
          <w:rFonts w:ascii="Calibri-Italic" w:hAnsi="Calibri-Italic" w:cs="Calibri-Italic"/>
          <w:iCs/>
        </w:rPr>
        <w:t>250 North Hall</w:t>
      </w:r>
    </w:p>
    <w:p w14:paraId="7AF0CB3A" w14:textId="3809F2DA" w:rsidR="004103B3" w:rsidRPr="00D52E27" w:rsidRDefault="004103B3" w:rsidP="004103B3">
      <w:pPr>
        <w:autoSpaceDE w:val="0"/>
        <w:autoSpaceDN w:val="0"/>
        <w:adjustRightInd w:val="0"/>
        <w:spacing w:after="0" w:line="240" w:lineRule="auto"/>
        <w:ind w:left="1350" w:hanging="1350"/>
        <w:rPr>
          <w:rFonts w:ascii="Calibri-Italic" w:hAnsi="Calibri-Italic" w:cs="Calibri-Italic"/>
          <w:b/>
          <w:iCs/>
        </w:rPr>
      </w:pPr>
      <w:r>
        <w:rPr>
          <w:rFonts w:ascii="Calibri-Italic" w:hAnsi="Calibri-Italic" w:cs="Calibri-Italic"/>
          <w:b/>
          <w:iCs/>
        </w:rPr>
        <w:tab/>
      </w:r>
      <w:r w:rsidRPr="00D52E27">
        <w:rPr>
          <w:rFonts w:ascii="Calibri-Bold" w:hAnsi="Calibri-Bold" w:cs="Calibri-Bold"/>
          <w:b/>
          <w:bCs/>
        </w:rPr>
        <w:t xml:space="preserve">Infancy &amp; </w:t>
      </w:r>
      <w:r w:rsidR="00E13BE7">
        <w:rPr>
          <w:rFonts w:ascii="Calibri-Bold" w:hAnsi="Calibri-Bold" w:cs="Calibri-Bold"/>
          <w:b/>
          <w:bCs/>
        </w:rPr>
        <w:t>Early Childhood</w:t>
      </w:r>
    </w:p>
    <w:p w14:paraId="003613AD" w14:textId="38E02B5B" w:rsidR="004103B3" w:rsidRPr="00E13BE7" w:rsidRDefault="00E13BE7" w:rsidP="00E13BE7">
      <w:pPr>
        <w:autoSpaceDE w:val="0"/>
        <w:autoSpaceDN w:val="0"/>
        <w:adjustRightInd w:val="0"/>
        <w:spacing w:after="0" w:line="240" w:lineRule="auto"/>
        <w:ind w:left="1350" w:hanging="1350"/>
        <w:rPr>
          <w:rFonts w:ascii="Calibri-Italic" w:hAnsi="Calibri-Italic" w:cs="Calibri-Italic"/>
          <w:iCs/>
        </w:rPr>
      </w:pPr>
      <w:r>
        <w:rPr>
          <w:rFonts w:ascii="Calibri-Italic" w:hAnsi="Calibri-Italic" w:cs="Calibri-Italic"/>
          <w:iCs/>
        </w:rPr>
        <w:tab/>
        <w:t>Pre-Term Birth, Sickle Cell Disease, Cystic Fibrosis</w:t>
      </w:r>
    </w:p>
    <w:p w14:paraId="308399FE" w14:textId="55FC130A" w:rsidR="00E13BE7" w:rsidRPr="00E13BE7" w:rsidRDefault="00E13BE7" w:rsidP="00E13BE7">
      <w:pPr>
        <w:autoSpaceDE w:val="0"/>
        <w:autoSpaceDN w:val="0"/>
        <w:adjustRightInd w:val="0"/>
        <w:spacing w:after="0" w:line="240" w:lineRule="auto"/>
        <w:ind w:left="1350" w:hanging="1350"/>
        <w:rPr>
          <w:rFonts w:ascii="Calibri-Italic" w:hAnsi="Calibri-Italic" w:cs="Calibri-Italic"/>
          <w:iCs/>
        </w:rPr>
      </w:pPr>
      <w:r>
        <w:rPr>
          <w:rFonts w:ascii="Calibri-Italic" w:hAnsi="Calibri-Italic" w:cs="Calibri-Italic"/>
          <w:b/>
          <w:iCs/>
        </w:rPr>
        <w:tab/>
      </w:r>
      <w:r w:rsidRPr="00E13BE7">
        <w:rPr>
          <w:rFonts w:ascii="Calibri-Italic" w:hAnsi="Calibri-Italic" w:cs="Calibri-Italic"/>
          <w:b/>
          <w:iCs/>
        </w:rPr>
        <w:t>Discussant:  </w:t>
      </w:r>
      <w:r w:rsidRPr="00E13BE7">
        <w:rPr>
          <w:rFonts w:ascii="Calibri-Italic" w:hAnsi="Calibri-Italic" w:cs="Calibri-Italic"/>
          <w:iCs/>
        </w:rPr>
        <w:t>Dr. Debbi Guilfoyle</w:t>
      </w:r>
    </w:p>
    <w:p w14:paraId="59803F02" w14:textId="77777777" w:rsidR="00E13BE7" w:rsidRPr="00FC246A" w:rsidRDefault="00E13BE7" w:rsidP="00E13BE7">
      <w:pPr>
        <w:autoSpaceDE w:val="0"/>
        <w:autoSpaceDN w:val="0"/>
        <w:adjustRightInd w:val="0"/>
        <w:spacing w:after="0" w:line="240" w:lineRule="auto"/>
        <w:ind w:left="1350" w:hanging="1350"/>
        <w:rPr>
          <w:rFonts w:ascii="Calibri-Italic" w:hAnsi="Calibri-Italic" w:cs="Calibri-Italic"/>
          <w:iCs/>
          <w:sz w:val="10"/>
        </w:rPr>
      </w:pPr>
    </w:p>
    <w:p w14:paraId="1D56C2F9" w14:textId="5578378D" w:rsidR="004103B3" w:rsidRDefault="004103B3" w:rsidP="0063356B">
      <w:pPr>
        <w:autoSpaceDE w:val="0"/>
        <w:autoSpaceDN w:val="0"/>
        <w:adjustRightInd w:val="0"/>
        <w:spacing w:after="0" w:line="240" w:lineRule="auto"/>
        <w:ind w:left="1350" w:hanging="1350"/>
        <w:rPr>
          <w:rFonts w:ascii="Calibri-Italic" w:hAnsi="Calibri-Italic" w:cs="Calibri-Italic"/>
          <w:iCs/>
        </w:rPr>
      </w:pPr>
      <w:r>
        <w:rPr>
          <w:rFonts w:ascii="Calibri-Italic" w:hAnsi="Calibri-Italic" w:cs="Calibri-Italic"/>
          <w:iCs/>
        </w:rPr>
        <w:tab/>
        <w:t>Session B, 106 North Hall</w:t>
      </w:r>
    </w:p>
    <w:p w14:paraId="38E72295" w14:textId="5E475E3A" w:rsidR="004103B3" w:rsidRDefault="004103B3" w:rsidP="004103B3">
      <w:pPr>
        <w:autoSpaceDE w:val="0"/>
        <w:autoSpaceDN w:val="0"/>
        <w:adjustRightInd w:val="0"/>
        <w:spacing w:after="0" w:line="240" w:lineRule="auto"/>
        <w:ind w:left="1350" w:hanging="1350"/>
        <w:rPr>
          <w:rFonts w:ascii="Calibri-Italic" w:hAnsi="Calibri-Italic" w:cs="Calibri-Italic"/>
          <w:b/>
          <w:iCs/>
        </w:rPr>
      </w:pPr>
      <w:r>
        <w:rPr>
          <w:rFonts w:ascii="Calibri-Italic" w:hAnsi="Calibri-Italic" w:cs="Calibri-Italic"/>
          <w:iCs/>
        </w:rPr>
        <w:tab/>
      </w:r>
      <w:r w:rsidR="00E13BE7" w:rsidRPr="00E13BE7">
        <w:rPr>
          <w:rFonts w:ascii="Calibri-Italic" w:hAnsi="Calibri-Italic" w:cs="Calibri-Italic"/>
          <w:b/>
          <w:iCs/>
        </w:rPr>
        <w:t>Childhood,</w:t>
      </w:r>
      <w:r w:rsidR="00E13BE7">
        <w:rPr>
          <w:rFonts w:ascii="Calibri-Italic" w:hAnsi="Calibri-Italic" w:cs="Calibri-Italic"/>
          <w:iCs/>
        </w:rPr>
        <w:t xml:space="preserve"> </w:t>
      </w:r>
      <w:r w:rsidRPr="004103B3">
        <w:rPr>
          <w:rFonts w:ascii="Calibri-Italic" w:hAnsi="Calibri-Italic" w:cs="Calibri-Italic"/>
          <w:b/>
          <w:iCs/>
        </w:rPr>
        <w:t xml:space="preserve">Adolescence, </w:t>
      </w:r>
      <w:r>
        <w:rPr>
          <w:rFonts w:ascii="Calibri-Italic" w:hAnsi="Calibri-Italic" w:cs="Calibri-Italic"/>
          <w:b/>
          <w:iCs/>
        </w:rPr>
        <w:t xml:space="preserve">Early &amp; Middle </w:t>
      </w:r>
      <w:r w:rsidRPr="004103B3">
        <w:rPr>
          <w:rFonts w:ascii="Calibri-Italic" w:hAnsi="Calibri-Italic" w:cs="Calibri-Italic"/>
          <w:b/>
          <w:iCs/>
        </w:rPr>
        <w:t>Adulthood</w:t>
      </w:r>
    </w:p>
    <w:p w14:paraId="608F9B47" w14:textId="39110DDC" w:rsidR="00E13BE7" w:rsidRPr="00E13BE7" w:rsidRDefault="00E13BE7" w:rsidP="00E13BE7">
      <w:pPr>
        <w:autoSpaceDE w:val="0"/>
        <w:autoSpaceDN w:val="0"/>
        <w:adjustRightInd w:val="0"/>
        <w:spacing w:after="0" w:line="240" w:lineRule="auto"/>
        <w:ind w:left="1350" w:hanging="1350"/>
        <w:rPr>
          <w:rFonts w:ascii="Calibri-Italic" w:hAnsi="Calibri-Italic" w:cs="Calibri-Italic"/>
          <w:iCs/>
        </w:rPr>
      </w:pPr>
      <w:r>
        <w:rPr>
          <w:rFonts w:ascii="Calibri-Italic" w:hAnsi="Calibri-Italic" w:cs="Calibri-Italic"/>
          <w:iCs/>
        </w:rPr>
        <w:tab/>
        <w:t xml:space="preserve">Obesity, </w:t>
      </w:r>
      <w:r w:rsidRPr="00E13BE7">
        <w:rPr>
          <w:rFonts w:ascii="Calibri-Italic" w:hAnsi="Calibri-Italic" w:cs="Calibri-Italic"/>
          <w:iCs/>
        </w:rPr>
        <w:t xml:space="preserve">Pediatric </w:t>
      </w:r>
      <w:r>
        <w:rPr>
          <w:rFonts w:ascii="Calibri-Italic" w:hAnsi="Calibri-Italic" w:cs="Calibri-Italic"/>
          <w:iCs/>
        </w:rPr>
        <w:t xml:space="preserve">Organ Transplant, </w:t>
      </w:r>
      <w:r w:rsidRPr="00E13BE7">
        <w:rPr>
          <w:rFonts w:ascii="Calibri-Italic" w:hAnsi="Calibri-Italic" w:cs="Calibri-Italic"/>
          <w:iCs/>
        </w:rPr>
        <w:t>Chronic Illness and Foster Care</w:t>
      </w:r>
    </w:p>
    <w:p w14:paraId="30D1046C" w14:textId="603CE2A5" w:rsidR="00E13BE7" w:rsidRDefault="00E13BE7" w:rsidP="004103B3">
      <w:pPr>
        <w:autoSpaceDE w:val="0"/>
        <w:autoSpaceDN w:val="0"/>
        <w:adjustRightInd w:val="0"/>
        <w:spacing w:after="0" w:line="240" w:lineRule="auto"/>
        <w:ind w:left="1350" w:hanging="1350"/>
        <w:rPr>
          <w:rFonts w:ascii="Calibri-Italic" w:hAnsi="Calibri-Italic" w:cs="Calibri-Italic"/>
          <w:b/>
          <w:iCs/>
        </w:rPr>
      </w:pPr>
      <w:r>
        <w:rPr>
          <w:rFonts w:ascii="Calibri-Italic" w:hAnsi="Calibri-Italic" w:cs="Calibri-Italic"/>
          <w:b/>
          <w:iCs/>
        </w:rPr>
        <w:tab/>
      </w:r>
      <w:r w:rsidRPr="00E13BE7">
        <w:rPr>
          <w:rFonts w:ascii="Calibri-Italic" w:hAnsi="Calibri-Italic" w:cs="Calibri-Italic"/>
          <w:b/>
          <w:iCs/>
        </w:rPr>
        <w:t>Discussant</w:t>
      </w:r>
      <w:r w:rsidRPr="00343A4D">
        <w:rPr>
          <w:rFonts w:ascii="Calibri-Italic" w:hAnsi="Calibri-Italic" w:cs="Calibri-Italic"/>
          <w:iCs/>
        </w:rPr>
        <w:t xml:space="preserve">: </w:t>
      </w:r>
      <w:r w:rsidR="00EA2576">
        <w:rPr>
          <w:rFonts w:ascii="Calibri-Italic" w:hAnsi="Calibri-Italic" w:cs="Calibri-Italic"/>
          <w:iCs/>
        </w:rPr>
        <w:t>Co-Discussants, Drs. Michael Criss &amp; Amanda Harrist</w:t>
      </w:r>
    </w:p>
    <w:p w14:paraId="6B1288C5" w14:textId="77777777" w:rsidR="004103B3" w:rsidRPr="00FC246A" w:rsidRDefault="004103B3" w:rsidP="004103B3">
      <w:pPr>
        <w:autoSpaceDE w:val="0"/>
        <w:autoSpaceDN w:val="0"/>
        <w:adjustRightInd w:val="0"/>
        <w:spacing w:after="0" w:line="240" w:lineRule="auto"/>
        <w:ind w:left="1350" w:hanging="1350"/>
        <w:rPr>
          <w:rFonts w:ascii="Calibri-Italic" w:hAnsi="Calibri-Italic" w:cs="Calibri-Italic"/>
          <w:iCs/>
          <w:sz w:val="10"/>
        </w:rPr>
      </w:pPr>
    </w:p>
    <w:p w14:paraId="459CD524" w14:textId="5B43FBBD" w:rsidR="00EC660C" w:rsidRDefault="004103B3" w:rsidP="00343A4D">
      <w:pPr>
        <w:autoSpaceDE w:val="0"/>
        <w:autoSpaceDN w:val="0"/>
        <w:adjustRightInd w:val="0"/>
        <w:spacing w:after="0" w:line="240" w:lineRule="auto"/>
        <w:ind w:left="1350" w:hanging="1350"/>
        <w:rPr>
          <w:rFonts w:ascii="Calibri-Italic" w:hAnsi="Calibri-Italic" w:cs="Calibri-Italic"/>
          <w:iCs/>
        </w:rPr>
      </w:pPr>
      <w:r>
        <w:rPr>
          <w:rFonts w:ascii="Calibri-Italic" w:hAnsi="Calibri-Italic" w:cs="Calibri-Italic"/>
          <w:b/>
          <w:iCs/>
        </w:rPr>
        <w:tab/>
      </w:r>
      <w:r w:rsidR="00EC660C">
        <w:rPr>
          <w:rFonts w:ascii="Calibri-Italic" w:hAnsi="Calibri-Italic" w:cs="Calibri-Italic"/>
          <w:iCs/>
        </w:rPr>
        <w:t xml:space="preserve">Session C: </w:t>
      </w:r>
      <w:r w:rsidR="00933683">
        <w:rPr>
          <w:rFonts w:ascii="Calibri-Italic" w:hAnsi="Calibri-Italic" w:cs="Calibri-Italic"/>
          <w:iCs/>
        </w:rPr>
        <w:t xml:space="preserve">108 </w:t>
      </w:r>
      <w:r w:rsidR="00710D6C">
        <w:rPr>
          <w:rFonts w:ascii="Calibri-Italic" w:hAnsi="Calibri-Italic" w:cs="Calibri-Italic"/>
          <w:iCs/>
        </w:rPr>
        <w:t>North</w:t>
      </w:r>
      <w:r w:rsidR="00933683">
        <w:rPr>
          <w:rFonts w:ascii="Calibri-Italic" w:hAnsi="Calibri-Italic" w:cs="Calibri-Italic"/>
          <w:iCs/>
        </w:rPr>
        <w:t xml:space="preserve"> Hall</w:t>
      </w:r>
    </w:p>
    <w:p w14:paraId="695082DA" w14:textId="00FB5DA2" w:rsidR="00E13BE7" w:rsidRDefault="00E13BE7" w:rsidP="00343A4D">
      <w:pPr>
        <w:autoSpaceDE w:val="0"/>
        <w:autoSpaceDN w:val="0"/>
        <w:adjustRightInd w:val="0"/>
        <w:spacing w:after="0" w:line="240" w:lineRule="auto"/>
        <w:ind w:left="1350" w:hanging="1350"/>
        <w:rPr>
          <w:rFonts w:ascii="Calibri-Italic" w:hAnsi="Calibri-Italic" w:cs="Calibri-Italic"/>
          <w:iCs/>
        </w:rPr>
      </w:pPr>
      <w:r>
        <w:rPr>
          <w:rFonts w:ascii="Calibri-Italic" w:hAnsi="Calibri-Italic" w:cs="Calibri-Italic"/>
          <w:b/>
          <w:iCs/>
        </w:rPr>
        <w:tab/>
        <w:t>Later Adulthood &amp;</w:t>
      </w:r>
      <w:r w:rsidRPr="00933683">
        <w:rPr>
          <w:rFonts w:ascii="Calibri-Italic" w:hAnsi="Calibri-Italic" w:cs="Calibri-Italic"/>
          <w:b/>
          <w:iCs/>
        </w:rPr>
        <w:t xml:space="preserve"> Aging</w:t>
      </w:r>
    </w:p>
    <w:p w14:paraId="4611D0DD" w14:textId="1BF5B9FD" w:rsidR="00EC660C" w:rsidRDefault="00EC660C" w:rsidP="00343A4D">
      <w:pPr>
        <w:autoSpaceDE w:val="0"/>
        <w:autoSpaceDN w:val="0"/>
        <w:adjustRightInd w:val="0"/>
        <w:spacing w:after="0" w:line="240" w:lineRule="auto"/>
        <w:ind w:left="1350" w:hanging="1350"/>
        <w:rPr>
          <w:rFonts w:ascii="Calibri-Italic" w:hAnsi="Calibri-Italic" w:cs="Calibri-Italic"/>
          <w:iCs/>
        </w:rPr>
      </w:pPr>
      <w:r>
        <w:rPr>
          <w:rFonts w:ascii="Calibri-Italic" w:hAnsi="Calibri-Italic" w:cs="Calibri-Italic"/>
          <w:iCs/>
        </w:rPr>
        <w:tab/>
      </w:r>
      <w:r w:rsidRPr="00343A4D">
        <w:rPr>
          <w:rFonts w:ascii="Calibri-Italic" w:hAnsi="Calibri-Italic" w:cs="Calibri-Italic"/>
          <w:iCs/>
        </w:rPr>
        <w:t>Breast Cancer</w:t>
      </w:r>
      <w:r>
        <w:rPr>
          <w:rFonts w:ascii="Calibri-Italic" w:hAnsi="Calibri-Italic" w:cs="Calibri-Italic"/>
          <w:iCs/>
        </w:rPr>
        <w:t xml:space="preserve">; </w:t>
      </w:r>
      <w:r w:rsidRPr="00343A4D">
        <w:rPr>
          <w:rFonts w:ascii="Calibri-Italic" w:hAnsi="Calibri-Italic" w:cs="Calibri-Italic"/>
          <w:iCs/>
        </w:rPr>
        <w:t>Osteoporosis and Osteoarthritis</w:t>
      </w:r>
      <w:r>
        <w:rPr>
          <w:rFonts w:ascii="Calibri-Italic" w:hAnsi="Calibri-Italic" w:cs="Calibri-Italic"/>
          <w:iCs/>
        </w:rPr>
        <w:t xml:space="preserve">, </w:t>
      </w:r>
      <w:r w:rsidRPr="00343A4D">
        <w:rPr>
          <w:rFonts w:ascii="Calibri-Italic" w:hAnsi="Calibri-Italic" w:cs="Calibri-Italic"/>
          <w:iCs/>
        </w:rPr>
        <w:t>Unique Problems in Later Life Families</w:t>
      </w:r>
    </w:p>
    <w:p w14:paraId="12E17C5C" w14:textId="2BE327FC" w:rsidR="00343A4D" w:rsidRPr="00343A4D" w:rsidRDefault="00EC660C" w:rsidP="00343A4D">
      <w:pPr>
        <w:autoSpaceDE w:val="0"/>
        <w:autoSpaceDN w:val="0"/>
        <w:adjustRightInd w:val="0"/>
        <w:spacing w:after="0" w:line="240" w:lineRule="auto"/>
        <w:ind w:left="1350" w:hanging="1350"/>
        <w:rPr>
          <w:rFonts w:ascii="Calibri-Italic" w:hAnsi="Calibri-Italic" w:cs="Calibri-Italic"/>
          <w:iCs/>
        </w:rPr>
      </w:pPr>
      <w:r>
        <w:rPr>
          <w:rFonts w:ascii="Calibri-Italic" w:hAnsi="Calibri-Italic" w:cs="Calibri-Italic"/>
          <w:iCs/>
        </w:rPr>
        <w:tab/>
      </w:r>
      <w:r w:rsidR="00343A4D" w:rsidRPr="00E13BE7">
        <w:rPr>
          <w:rFonts w:ascii="Calibri-Italic" w:hAnsi="Calibri-Italic" w:cs="Calibri-Italic"/>
          <w:b/>
          <w:iCs/>
        </w:rPr>
        <w:t>Discussant</w:t>
      </w:r>
      <w:r w:rsidR="00343A4D" w:rsidRPr="00343A4D">
        <w:rPr>
          <w:rFonts w:ascii="Calibri-Italic" w:hAnsi="Calibri-Italic" w:cs="Calibri-Italic"/>
          <w:iCs/>
        </w:rPr>
        <w:t xml:space="preserve">: </w:t>
      </w:r>
      <w:r w:rsidR="00EA2576">
        <w:rPr>
          <w:rFonts w:ascii="Calibri-Italic" w:hAnsi="Calibri-Italic" w:cs="Calibri-Italic"/>
          <w:iCs/>
        </w:rPr>
        <w:t>Kelly Scott</w:t>
      </w:r>
    </w:p>
    <w:p w14:paraId="359D7EDC" w14:textId="77777777" w:rsidR="004103B3" w:rsidRPr="00FC246A" w:rsidRDefault="004103B3" w:rsidP="004103B3">
      <w:pPr>
        <w:autoSpaceDE w:val="0"/>
        <w:autoSpaceDN w:val="0"/>
        <w:adjustRightInd w:val="0"/>
        <w:spacing w:after="0" w:line="240" w:lineRule="auto"/>
        <w:ind w:left="1350" w:hanging="1350"/>
        <w:rPr>
          <w:rFonts w:ascii="Calibri-Italic" w:hAnsi="Calibri-Italic" w:cs="Calibri-Italic"/>
          <w:iCs/>
          <w:sz w:val="10"/>
        </w:rPr>
      </w:pPr>
    </w:p>
    <w:p w14:paraId="366E8AD0" w14:textId="325028A7" w:rsidR="005C7279" w:rsidRDefault="003723B2" w:rsidP="0063356B">
      <w:pPr>
        <w:tabs>
          <w:tab w:val="left" w:pos="1350"/>
        </w:tabs>
        <w:autoSpaceDE w:val="0"/>
        <w:autoSpaceDN w:val="0"/>
        <w:adjustRightInd w:val="0"/>
        <w:spacing w:after="0" w:line="240" w:lineRule="auto"/>
        <w:ind w:left="1350" w:hanging="1350"/>
        <w:rPr>
          <w:rFonts w:ascii="Calibri-Italic" w:hAnsi="Calibri-Italic" w:cs="Calibri-Italic"/>
          <w:iCs/>
        </w:rPr>
      </w:pPr>
      <w:r w:rsidRPr="00B3071F">
        <w:rPr>
          <w:rFonts w:ascii="Calibri-Bold" w:hAnsi="Calibri-Bold" w:cs="Calibri-Bold"/>
          <w:bCs/>
        </w:rPr>
        <w:t>3:00–</w:t>
      </w:r>
      <w:r w:rsidR="00F212C4" w:rsidRPr="00B3071F">
        <w:rPr>
          <w:rFonts w:ascii="Calibri-Bold" w:hAnsi="Calibri-Bold" w:cs="Calibri-Bold"/>
          <w:bCs/>
        </w:rPr>
        <w:t>4:00</w:t>
      </w:r>
      <w:r w:rsidR="00F212C4">
        <w:rPr>
          <w:rFonts w:ascii="Calibri-Italic" w:hAnsi="Calibri-Italic" w:cs="Calibri-Italic"/>
          <w:iCs/>
        </w:rPr>
        <w:tab/>
        <w:t>Reconvene into Large Group</w:t>
      </w:r>
    </w:p>
    <w:p w14:paraId="28E94BFE" w14:textId="581C7942" w:rsidR="008027B5" w:rsidRDefault="008027B5" w:rsidP="0063356B">
      <w:pPr>
        <w:tabs>
          <w:tab w:val="left" w:pos="1350"/>
        </w:tabs>
        <w:autoSpaceDE w:val="0"/>
        <w:autoSpaceDN w:val="0"/>
        <w:adjustRightInd w:val="0"/>
        <w:spacing w:after="0" w:line="240" w:lineRule="auto"/>
        <w:ind w:left="1350" w:hanging="1350"/>
        <w:rPr>
          <w:rFonts w:ascii="Calibri-Italic" w:hAnsi="Calibri-Italic" w:cs="Calibri-Italic"/>
          <w:iCs/>
        </w:rPr>
      </w:pPr>
      <w:r>
        <w:rPr>
          <w:rFonts w:ascii="Calibri-Italic" w:hAnsi="Calibri-Italic" w:cs="Calibri-Italic"/>
          <w:iCs/>
        </w:rPr>
        <w:tab/>
      </w:r>
      <w:r w:rsidRPr="00E13BE7">
        <w:rPr>
          <w:rFonts w:ascii="Calibri-Italic" w:hAnsi="Calibri-Italic" w:cs="Calibri-Italic"/>
          <w:b/>
          <w:iCs/>
        </w:rPr>
        <w:t>Discussant</w:t>
      </w:r>
      <w:r w:rsidRPr="00343A4D">
        <w:rPr>
          <w:rFonts w:ascii="Calibri-Italic" w:hAnsi="Calibri-Italic" w:cs="Calibri-Italic"/>
          <w:iCs/>
        </w:rPr>
        <w:t xml:space="preserve">: </w:t>
      </w:r>
      <w:r>
        <w:rPr>
          <w:rFonts w:ascii="Calibri-Italic" w:hAnsi="Calibri-Italic" w:cs="Calibri-Italic"/>
          <w:iCs/>
        </w:rPr>
        <w:t>Dr. Kami Gallus</w:t>
      </w:r>
    </w:p>
    <w:p w14:paraId="4DDE7C30" w14:textId="77777777" w:rsidR="001C09C8" w:rsidRPr="00FC246A" w:rsidRDefault="001C09C8" w:rsidP="001C09C8">
      <w:pPr>
        <w:autoSpaceDE w:val="0"/>
        <w:autoSpaceDN w:val="0"/>
        <w:adjustRightInd w:val="0"/>
        <w:spacing w:after="0" w:line="240" w:lineRule="auto"/>
        <w:ind w:left="1350" w:hanging="1350"/>
        <w:rPr>
          <w:rFonts w:ascii="Calibri-Italic" w:hAnsi="Calibri-Italic" w:cs="Calibri-Italic"/>
          <w:iCs/>
          <w:sz w:val="10"/>
        </w:rPr>
      </w:pPr>
    </w:p>
    <w:p w14:paraId="0E8211ED" w14:textId="02ED4016" w:rsidR="003723B2" w:rsidRDefault="003723B2" w:rsidP="0063356B">
      <w:pPr>
        <w:tabs>
          <w:tab w:val="left" w:pos="1350"/>
        </w:tabs>
        <w:autoSpaceDE w:val="0"/>
        <w:autoSpaceDN w:val="0"/>
        <w:adjustRightInd w:val="0"/>
        <w:spacing w:after="0" w:line="240" w:lineRule="auto"/>
        <w:ind w:left="1350" w:hanging="1350"/>
        <w:rPr>
          <w:rFonts w:ascii="Calibri-Italic" w:hAnsi="Calibri-Italic" w:cs="Calibri-Italic"/>
          <w:iCs/>
        </w:rPr>
      </w:pPr>
      <w:r>
        <w:rPr>
          <w:rFonts w:ascii="Calibri-Italic" w:hAnsi="Calibri-Italic" w:cs="Calibri-Italic"/>
          <w:iCs/>
        </w:rPr>
        <w:t>4:00</w:t>
      </w:r>
      <w:r w:rsidR="00F212C4">
        <w:rPr>
          <w:rFonts w:ascii="Calibri-Italic" w:hAnsi="Calibri-Italic" w:cs="Calibri-Italic"/>
          <w:iCs/>
        </w:rPr>
        <w:tab/>
      </w:r>
      <w:r w:rsidR="00F212C4" w:rsidRPr="00F212C4">
        <w:rPr>
          <w:rFonts w:ascii="Calibri-Italic" w:hAnsi="Calibri-Italic" w:cs="Calibri-Italic"/>
          <w:b/>
          <w:iCs/>
        </w:rPr>
        <w:t>Dismissal</w:t>
      </w:r>
    </w:p>
    <w:p w14:paraId="1D4C11FD" w14:textId="77777777" w:rsidR="004103B3" w:rsidRDefault="004103B3" w:rsidP="00D52E27">
      <w:pPr>
        <w:autoSpaceDE w:val="0"/>
        <w:autoSpaceDN w:val="0"/>
        <w:adjustRightInd w:val="0"/>
        <w:spacing w:after="0" w:line="240" w:lineRule="auto"/>
        <w:ind w:left="1620" w:hanging="1620"/>
        <w:rPr>
          <w:rFonts w:ascii="Calibri-Italic" w:hAnsi="Calibri-Italic" w:cs="Calibri-Italic"/>
          <w:iCs/>
        </w:rPr>
      </w:pPr>
    </w:p>
    <w:p w14:paraId="1BE9E514" w14:textId="25BC61E6" w:rsidR="001C09C8" w:rsidRPr="001C09C8" w:rsidRDefault="00F94818" w:rsidP="00F94818">
      <w:pPr>
        <w:rPr>
          <w:rFonts w:ascii="Calibri-Italic" w:hAnsi="Calibri-Italic" w:cs="Calibri-Italic"/>
          <w:b/>
          <w:iCs/>
          <w:sz w:val="28"/>
        </w:rPr>
      </w:pPr>
      <w:r>
        <w:rPr>
          <w:rFonts w:ascii="Calibri-Italic" w:hAnsi="Calibri-Italic" w:cs="Calibri-Italic"/>
          <w:b/>
          <w:iCs/>
          <w:sz w:val="28"/>
        </w:rPr>
        <w:lastRenderedPageBreak/>
        <w:t>A</w:t>
      </w:r>
      <w:r w:rsidR="0047330A">
        <w:rPr>
          <w:rFonts w:ascii="Calibri-Italic" w:hAnsi="Calibri-Italic" w:cs="Calibri-Italic"/>
          <w:b/>
          <w:iCs/>
          <w:sz w:val="28"/>
        </w:rPr>
        <w:t>uthor</w:t>
      </w:r>
      <w:r w:rsidR="001C09C8" w:rsidRPr="001C09C8">
        <w:rPr>
          <w:rFonts w:ascii="Calibri-Italic" w:hAnsi="Calibri-Italic" w:cs="Calibri-Italic"/>
          <w:b/>
          <w:iCs/>
          <w:sz w:val="28"/>
        </w:rPr>
        <w:t xml:space="preserve"> </w:t>
      </w:r>
      <w:r w:rsidR="00E4176D">
        <w:rPr>
          <w:rFonts w:ascii="Calibri-Italic" w:hAnsi="Calibri-Italic" w:cs="Calibri-Italic"/>
          <w:b/>
          <w:iCs/>
          <w:sz w:val="28"/>
        </w:rPr>
        <w:t xml:space="preserve">&amp; Discussant </w:t>
      </w:r>
      <w:bookmarkStart w:id="0" w:name="_GoBack"/>
      <w:bookmarkEnd w:id="0"/>
      <w:r w:rsidR="001C09C8" w:rsidRPr="001C09C8">
        <w:rPr>
          <w:rFonts w:ascii="Calibri-Italic" w:hAnsi="Calibri-Italic" w:cs="Calibri-Italic"/>
          <w:b/>
          <w:iCs/>
          <w:sz w:val="28"/>
        </w:rPr>
        <w:t>Affiliations</w:t>
      </w:r>
    </w:p>
    <w:p w14:paraId="3C7D0A70" w14:textId="588C3825" w:rsidR="00EA2576" w:rsidRPr="00EA2576" w:rsidRDefault="00EA2576" w:rsidP="00D52E27">
      <w:pPr>
        <w:autoSpaceDE w:val="0"/>
        <w:autoSpaceDN w:val="0"/>
        <w:adjustRightInd w:val="0"/>
        <w:spacing w:after="0" w:line="240" w:lineRule="auto"/>
        <w:ind w:left="1620" w:hanging="1620"/>
        <w:rPr>
          <w:rFonts w:cs="Calibri-Italic"/>
          <w:iCs/>
          <w:u w:val="single"/>
        </w:rPr>
      </w:pPr>
      <w:r w:rsidRPr="00EA2576">
        <w:rPr>
          <w:rFonts w:cs="Calibri-Italic"/>
          <w:iCs/>
          <w:u w:val="single"/>
        </w:rPr>
        <w:t>Presenters &amp; Discussants</w:t>
      </w:r>
      <w:r>
        <w:rPr>
          <w:rFonts w:cs="Calibri-Italic"/>
          <w:iCs/>
          <w:u w:val="single"/>
        </w:rPr>
        <w:tab/>
        <w:t>Affiliations</w:t>
      </w:r>
      <w:r>
        <w:rPr>
          <w:rFonts w:cs="Calibri-Italic"/>
          <w:iCs/>
          <w:u w:val="single"/>
        </w:rPr>
        <w:tab/>
      </w:r>
      <w:r>
        <w:rPr>
          <w:rFonts w:cs="Calibri-Italic"/>
          <w:iCs/>
          <w:u w:val="single"/>
        </w:rPr>
        <w:tab/>
      </w:r>
      <w:r>
        <w:rPr>
          <w:rFonts w:cs="Calibri-Italic"/>
          <w:iCs/>
          <w:u w:val="single"/>
        </w:rPr>
        <w:tab/>
      </w:r>
      <w:r>
        <w:rPr>
          <w:rFonts w:cs="Calibri-Italic"/>
          <w:iCs/>
          <w:u w:val="single"/>
        </w:rPr>
        <w:tab/>
      </w:r>
      <w:r>
        <w:rPr>
          <w:rFonts w:cs="Calibri-Italic"/>
          <w:iCs/>
          <w:u w:val="single"/>
        </w:rPr>
        <w:tab/>
      </w:r>
      <w:r>
        <w:rPr>
          <w:rFonts w:cs="Calibri-Italic"/>
          <w:iCs/>
          <w:u w:val="single"/>
        </w:rPr>
        <w:tab/>
      </w:r>
      <w:r>
        <w:rPr>
          <w:rFonts w:cs="Calibri-Italic"/>
          <w:iCs/>
          <w:u w:val="single"/>
        </w:rPr>
        <w:tab/>
      </w:r>
      <w:r>
        <w:rPr>
          <w:rFonts w:cs="Calibri-Italic"/>
          <w:iCs/>
          <w:u w:val="single"/>
        </w:rPr>
        <w:tab/>
      </w:r>
    </w:p>
    <w:p w14:paraId="24064B46" w14:textId="77777777" w:rsidR="00EA2576" w:rsidRDefault="00EA2576" w:rsidP="00D52E27">
      <w:pPr>
        <w:autoSpaceDE w:val="0"/>
        <w:autoSpaceDN w:val="0"/>
        <w:adjustRightInd w:val="0"/>
        <w:spacing w:after="0" w:line="240" w:lineRule="auto"/>
        <w:ind w:left="1620" w:hanging="1620"/>
        <w:rPr>
          <w:rFonts w:cs="Calibri-Italic"/>
          <w:iCs/>
        </w:rPr>
      </w:pPr>
    </w:p>
    <w:p w14:paraId="38FD99A0" w14:textId="135DD055" w:rsidR="00742B1E" w:rsidRPr="0080106C" w:rsidRDefault="0080106C" w:rsidP="00D52E27">
      <w:pPr>
        <w:autoSpaceDE w:val="0"/>
        <w:autoSpaceDN w:val="0"/>
        <w:adjustRightInd w:val="0"/>
        <w:spacing w:after="0" w:line="240" w:lineRule="auto"/>
        <w:ind w:left="1620" w:hanging="1620"/>
        <w:rPr>
          <w:rFonts w:cs="Calibri-Italic"/>
          <w:iCs/>
        </w:rPr>
      </w:pPr>
      <w:r w:rsidRPr="0080106C">
        <w:rPr>
          <w:rFonts w:cs="Calibri-Italic"/>
          <w:iCs/>
        </w:rPr>
        <w:t xml:space="preserve">Ashley </w:t>
      </w:r>
      <w:r w:rsidRPr="00B02E4F">
        <w:rPr>
          <w:rFonts w:cs="Calibri-Italic"/>
          <w:b/>
          <w:iCs/>
        </w:rPr>
        <w:t>Baker</w:t>
      </w:r>
      <w:r w:rsidRPr="0080106C">
        <w:rPr>
          <w:rFonts w:cs="Calibri-Italic"/>
          <w:iCs/>
        </w:rPr>
        <w:t>, M.D.</w:t>
      </w:r>
      <w:r w:rsidRPr="0080106C">
        <w:rPr>
          <w:rFonts w:cs="Calibri-Italic"/>
          <w:iCs/>
        </w:rPr>
        <w:tab/>
      </w:r>
      <w:r w:rsidRPr="0080106C">
        <w:rPr>
          <w:rFonts w:cs="Calibri-Italic"/>
          <w:iCs/>
        </w:rPr>
        <w:tab/>
      </w:r>
      <w:r w:rsidR="00742B1E" w:rsidRPr="0080106C">
        <w:rPr>
          <w:rFonts w:cs="Calibri-Italic"/>
          <w:iCs/>
        </w:rPr>
        <w:t>University of Oklahoma Health Sciences Center</w:t>
      </w:r>
    </w:p>
    <w:p w14:paraId="576D122D" w14:textId="17DCA61F" w:rsidR="00F94818" w:rsidRDefault="00B02E4F" w:rsidP="00D52E27">
      <w:pPr>
        <w:autoSpaceDE w:val="0"/>
        <w:autoSpaceDN w:val="0"/>
        <w:adjustRightInd w:val="0"/>
        <w:spacing w:after="0" w:line="240" w:lineRule="auto"/>
        <w:ind w:left="1620" w:hanging="1620"/>
        <w:rPr>
          <w:rFonts w:cs="Calibri-Italic"/>
          <w:iCs/>
        </w:rPr>
      </w:pPr>
      <w:r>
        <w:rPr>
          <w:rFonts w:cs="Calibri-Italic"/>
          <w:iCs/>
        </w:rPr>
        <w:t xml:space="preserve">Whitney </w:t>
      </w:r>
      <w:r w:rsidR="00F94818" w:rsidRPr="00B02E4F">
        <w:rPr>
          <w:rFonts w:cs="Calibri-Italic"/>
          <w:b/>
          <w:iCs/>
        </w:rPr>
        <w:t>Bailey</w:t>
      </w:r>
      <w:r w:rsidR="00F94818" w:rsidRPr="0080106C">
        <w:rPr>
          <w:rFonts w:cs="Calibri-Italic"/>
          <w:iCs/>
        </w:rPr>
        <w:t xml:space="preserve">, Ph.D. </w:t>
      </w:r>
      <w:r w:rsidR="0080106C" w:rsidRPr="0080106C">
        <w:rPr>
          <w:rFonts w:cs="Calibri-Italic"/>
          <w:iCs/>
        </w:rPr>
        <w:tab/>
      </w:r>
      <w:r w:rsidR="0080106C" w:rsidRPr="0080106C">
        <w:rPr>
          <w:rFonts w:cs="Calibri-Italic"/>
          <w:iCs/>
        </w:rPr>
        <w:tab/>
      </w:r>
      <w:r w:rsidR="00F94818" w:rsidRPr="0080106C">
        <w:rPr>
          <w:rFonts w:cs="Calibri-Italic"/>
          <w:iCs/>
        </w:rPr>
        <w:t>Oklahoma  State University</w:t>
      </w:r>
    </w:p>
    <w:p w14:paraId="7F8D46C1" w14:textId="7DDFB7D3" w:rsidR="00EA2576" w:rsidRPr="0080106C" w:rsidRDefault="00EA2576" w:rsidP="00D52E27">
      <w:pPr>
        <w:autoSpaceDE w:val="0"/>
        <w:autoSpaceDN w:val="0"/>
        <w:adjustRightInd w:val="0"/>
        <w:spacing w:after="0" w:line="240" w:lineRule="auto"/>
        <w:ind w:left="1620" w:hanging="1620"/>
        <w:rPr>
          <w:rFonts w:cs="Calibri-Italic"/>
          <w:iCs/>
        </w:rPr>
      </w:pPr>
      <w:r>
        <w:rPr>
          <w:rFonts w:cs="Calibri-Italic"/>
          <w:iCs/>
        </w:rPr>
        <w:t xml:space="preserve">Michael </w:t>
      </w:r>
      <w:r w:rsidRPr="00EA2576">
        <w:rPr>
          <w:rFonts w:cs="Calibri-Italic"/>
          <w:b/>
          <w:iCs/>
        </w:rPr>
        <w:t>Criss</w:t>
      </w:r>
      <w:r>
        <w:rPr>
          <w:rFonts w:cs="Calibri-Italic"/>
          <w:iCs/>
        </w:rPr>
        <w:t>, Ph.D.</w:t>
      </w:r>
      <w:r>
        <w:rPr>
          <w:rFonts w:cs="Calibri-Italic"/>
          <w:iCs/>
        </w:rPr>
        <w:tab/>
      </w:r>
      <w:r>
        <w:rPr>
          <w:rFonts w:cs="Calibri-Italic"/>
          <w:iCs/>
        </w:rPr>
        <w:tab/>
      </w:r>
      <w:r w:rsidRPr="0080106C">
        <w:rPr>
          <w:rFonts w:cs="Calibri-Italic"/>
          <w:iCs/>
        </w:rPr>
        <w:t>Oklahoma  State University</w:t>
      </w:r>
    </w:p>
    <w:p w14:paraId="72473792" w14:textId="27A76994" w:rsidR="0047330A" w:rsidRDefault="009B52FF" w:rsidP="00D52E27">
      <w:pPr>
        <w:autoSpaceDE w:val="0"/>
        <w:autoSpaceDN w:val="0"/>
        <w:adjustRightInd w:val="0"/>
        <w:spacing w:after="0" w:line="240" w:lineRule="auto"/>
        <w:ind w:left="1620" w:hanging="1620"/>
        <w:rPr>
          <w:rFonts w:cs="Calibri-Italic"/>
          <w:iCs/>
        </w:rPr>
      </w:pPr>
      <w:r w:rsidRPr="0080106C">
        <w:rPr>
          <w:rFonts w:cs="Calibri-Italic"/>
          <w:iCs/>
        </w:rPr>
        <w:t xml:space="preserve">Sally </w:t>
      </w:r>
      <w:r w:rsidRPr="00B02E4F">
        <w:rPr>
          <w:rFonts w:cs="Calibri-Italic"/>
          <w:b/>
          <w:iCs/>
        </w:rPr>
        <w:t>Eagleton</w:t>
      </w:r>
      <w:r w:rsidRPr="0080106C">
        <w:rPr>
          <w:rFonts w:cs="Calibri-Italic"/>
          <w:iCs/>
        </w:rPr>
        <w:t>, B.S.</w:t>
      </w:r>
      <w:r w:rsidR="0047330A" w:rsidRPr="0080106C">
        <w:rPr>
          <w:rFonts w:cs="Calibri-Italic"/>
          <w:iCs/>
        </w:rPr>
        <w:t xml:space="preserve"> </w:t>
      </w:r>
      <w:r w:rsidR="0080106C" w:rsidRPr="0080106C">
        <w:rPr>
          <w:rFonts w:cs="Calibri-Italic"/>
          <w:iCs/>
        </w:rPr>
        <w:tab/>
      </w:r>
      <w:r w:rsidR="0080106C" w:rsidRPr="0080106C">
        <w:rPr>
          <w:rFonts w:cs="Calibri-Italic"/>
          <w:iCs/>
        </w:rPr>
        <w:tab/>
      </w:r>
      <w:r w:rsidR="0047330A" w:rsidRPr="0080106C">
        <w:rPr>
          <w:rFonts w:cs="Calibri-Italic"/>
          <w:iCs/>
        </w:rPr>
        <w:t>Oklahoma  State University</w:t>
      </w:r>
    </w:p>
    <w:p w14:paraId="1B43E669" w14:textId="4FD9F0E4" w:rsidR="00B02E4F" w:rsidRPr="00D52E27" w:rsidRDefault="00B02E4F" w:rsidP="00B02E4F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ind w:left="1350" w:hanging="1350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</w:rPr>
        <w:t xml:space="preserve">Catherine </w:t>
      </w:r>
      <w:r w:rsidRPr="00B02E4F">
        <w:rPr>
          <w:rFonts w:ascii="Calibri-Bold" w:hAnsi="Calibri-Bold" w:cs="Calibri-Bold"/>
          <w:b/>
          <w:bCs/>
        </w:rPr>
        <w:t>Chesla</w:t>
      </w:r>
      <w:r>
        <w:rPr>
          <w:rFonts w:ascii="Calibri-Bold" w:hAnsi="Calibri-Bold" w:cs="Calibri-Bold"/>
          <w:bCs/>
        </w:rPr>
        <w:t>, R.N., Ph.D.</w:t>
      </w:r>
      <w:r>
        <w:rPr>
          <w:rFonts w:ascii="Calibri-Bold" w:hAnsi="Calibri-Bold" w:cs="Calibri-Bold"/>
          <w:bCs/>
        </w:rPr>
        <w:tab/>
      </w:r>
      <w:r w:rsidRPr="00B3071F">
        <w:rPr>
          <w:rFonts w:cs="Calibri-Italic"/>
          <w:iCs/>
        </w:rPr>
        <w:t>University of California at San Francisco</w:t>
      </w:r>
    </w:p>
    <w:p w14:paraId="3A1E3A1B" w14:textId="62B39018" w:rsidR="001E72D3" w:rsidRDefault="0080106C" w:rsidP="00D52E27">
      <w:pPr>
        <w:autoSpaceDE w:val="0"/>
        <w:autoSpaceDN w:val="0"/>
        <w:adjustRightInd w:val="0"/>
        <w:spacing w:after="0" w:line="240" w:lineRule="auto"/>
        <w:ind w:left="1620" w:hanging="1620"/>
        <w:rPr>
          <w:rFonts w:cs="Calibri-Italic"/>
          <w:iCs/>
        </w:rPr>
      </w:pPr>
      <w:r w:rsidRPr="0080106C">
        <w:rPr>
          <w:rFonts w:cs="Calibri-Italic"/>
          <w:iCs/>
        </w:rPr>
        <w:t xml:space="preserve">Colony </w:t>
      </w:r>
      <w:r w:rsidRPr="00B02E4F">
        <w:rPr>
          <w:rFonts w:cs="Calibri-Italic"/>
          <w:b/>
          <w:iCs/>
        </w:rPr>
        <w:t>Fugate</w:t>
      </w:r>
      <w:r w:rsidRPr="0080106C">
        <w:rPr>
          <w:rFonts w:cs="Calibri-Italic"/>
          <w:iCs/>
        </w:rPr>
        <w:t>, D.O.</w:t>
      </w:r>
      <w:r w:rsidR="009B52FF" w:rsidRPr="0080106C">
        <w:rPr>
          <w:rFonts w:cs="Calibri-Italic"/>
          <w:iCs/>
        </w:rPr>
        <w:t xml:space="preserve"> </w:t>
      </w:r>
      <w:r w:rsidRPr="0080106C">
        <w:rPr>
          <w:rFonts w:cs="Calibri-Italic"/>
          <w:iCs/>
        </w:rPr>
        <w:tab/>
      </w:r>
      <w:r w:rsidRPr="0080106C">
        <w:rPr>
          <w:rFonts w:cs="Calibri-Italic"/>
          <w:iCs/>
        </w:rPr>
        <w:tab/>
      </w:r>
      <w:r w:rsidR="00A578D8" w:rsidRPr="0080106C">
        <w:rPr>
          <w:rFonts w:cs="Calibri-Italic"/>
          <w:iCs/>
        </w:rPr>
        <w:t>OSU</w:t>
      </w:r>
      <w:r w:rsidR="001E72D3" w:rsidRPr="0080106C">
        <w:rPr>
          <w:rFonts w:cs="Calibri-Italic"/>
          <w:iCs/>
        </w:rPr>
        <w:t xml:space="preserve"> Center for Health Sciences</w:t>
      </w:r>
    </w:p>
    <w:p w14:paraId="101BA442" w14:textId="2602192D" w:rsidR="00636AD1" w:rsidRDefault="00636AD1" w:rsidP="00D52E27">
      <w:pPr>
        <w:autoSpaceDE w:val="0"/>
        <w:autoSpaceDN w:val="0"/>
        <w:adjustRightInd w:val="0"/>
        <w:spacing w:after="0" w:line="240" w:lineRule="auto"/>
        <w:ind w:left="1620" w:hanging="1620"/>
        <w:rPr>
          <w:rFonts w:cs="Calibri-Italic"/>
          <w:iCs/>
        </w:rPr>
      </w:pPr>
      <w:r>
        <w:rPr>
          <w:rFonts w:cs="Calibri-Italic"/>
          <w:iCs/>
        </w:rPr>
        <w:t xml:space="preserve">Kami </w:t>
      </w:r>
      <w:r w:rsidRPr="00636AD1">
        <w:rPr>
          <w:rFonts w:cs="Calibri-Italic"/>
          <w:b/>
          <w:iCs/>
        </w:rPr>
        <w:t>Gallus</w:t>
      </w:r>
      <w:r>
        <w:rPr>
          <w:rFonts w:cs="Calibri-Italic"/>
          <w:iCs/>
        </w:rPr>
        <w:t>, Ph.D.</w:t>
      </w:r>
      <w:r>
        <w:rPr>
          <w:rFonts w:cs="Calibri-Italic"/>
          <w:iCs/>
        </w:rPr>
        <w:tab/>
      </w:r>
      <w:r>
        <w:rPr>
          <w:rFonts w:cs="Calibri-Italic"/>
          <w:iCs/>
        </w:rPr>
        <w:tab/>
      </w:r>
      <w:r w:rsidRPr="0080106C">
        <w:rPr>
          <w:rFonts w:cs="Calibri-Italic"/>
          <w:iCs/>
        </w:rPr>
        <w:t>Oklahoma  State University</w:t>
      </w:r>
    </w:p>
    <w:p w14:paraId="0A9C1450" w14:textId="2DC5A538" w:rsidR="00EA2576" w:rsidRDefault="00EA2576" w:rsidP="00D52E27">
      <w:pPr>
        <w:autoSpaceDE w:val="0"/>
        <w:autoSpaceDN w:val="0"/>
        <w:adjustRightInd w:val="0"/>
        <w:spacing w:after="0" w:line="240" w:lineRule="auto"/>
        <w:ind w:left="1620" w:hanging="1620"/>
        <w:rPr>
          <w:rFonts w:cs="Calibri-Italic"/>
          <w:iCs/>
        </w:rPr>
      </w:pPr>
      <w:r>
        <w:rPr>
          <w:rFonts w:cs="Calibri-Italic"/>
          <w:iCs/>
        </w:rPr>
        <w:t xml:space="preserve">Joseph </w:t>
      </w:r>
      <w:r w:rsidRPr="00EA2576">
        <w:rPr>
          <w:rFonts w:cs="Calibri-Italic"/>
          <w:b/>
          <w:iCs/>
        </w:rPr>
        <w:t>Grzywacz</w:t>
      </w:r>
      <w:r>
        <w:rPr>
          <w:rFonts w:cs="Calibri-Italic"/>
          <w:iCs/>
        </w:rPr>
        <w:t>, Ph.D.</w:t>
      </w:r>
      <w:r>
        <w:rPr>
          <w:rFonts w:cs="Calibri-Italic"/>
          <w:iCs/>
        </w:rPr>
        <w:tab/>
      </w:r>
      <w:r>
        <w:rPr>
          <w:rFonts w:cs="Calibri-Italic"/>
          <w:iCs/>
        </w:rPr>
        <w:tab/>
        <w:t>OSU Center for Family Resilience</w:t>
      </w:r>
    </w:p>
    <w:p w14:paraId="614A7B37" w14:textId="67C57887" w:rsidR="00EA2576" w:rsidRPr="0080106C" w:rsidRDefault="00EA2576" w:rsidP="00D52E27">
      <w:pPr>
        <w:autoSpaceDE w:val="0"/>
        <w:autoSpaceDN w:val="0"/>
        <w:adjustRightInd w:val="0"/>
        <w:spacing w:after="0" w:line="240" w:lineRule="auto"/>
        <w:ind w:left="1620" w:hanging="1620"/>
        <w:rPr>
          <w:rFonts w:cs="Calibri-Italic"/>
          <w:iCs/>
        </w:rPr>
      </w:pPr>
      <w:r>
        <w:rPr>
          <w:rFonts w:cs="Calibri-Italic"/>
          <w:iCs/>
        </w:rPr>
        <w:t xml:space="preserve">Amanda </w:t>
      </w:r>
      <w:r w:rsidRPr="00EA2576">
        <w:rPr>
          <w:rFonts w:cs="Calibri-Italic"/>
          <w:b/>
          <w:iCs/>
        </w:rPr>
        <w:t>Harrist</w:t>
      </w:r>
      <w:r>
        <w:rPr>
          <w:rFonts w:cs="Calibri-Italic"/>
          <w:iCs/>
        </w:rPr>
        <w:t>, Ph.D.</w:t>
      </w:r>
      <w:r>
        <w:rPr>
          <w:rFonts w:cs="Calibri-Italic"/>
          <w:iCs/>
        </w:rPr>
        <w:tab/>
      </w:r>
      <w:r>
        <w:rPr>
          <w:rFonts w:cs="Calibri-Italic"/>
          <w:iCs/>
        </w:rPr>
        <w:tab/>
      </w:r>
      <w:r w:rsidRPr="0080106C">
        <w:rPr>
          <w:rFonts w:cs="Calibri-Italic"/>
          <w:iCs/>
        </w:rPr>
        <w:t>Oklahoma  State University</w:t>
      </w:r>
      <w:r>
        <w:rPr>
          <w:rFonts w:cs="Calibri-Italic"/>
          <w:iCs/>
        </w:rPr>
        <w:t xml:space="preserve"> Center for Family Resilience</w:t>
      </w:r>
    </w:p>
    <w:p w14:paraId="0FE321AE" w14:textId="65478C19" w:rsidR="00CF5AF7" w:rsidRPr="0080106C" w:rsidRDefault="0080106C" w:rsidP="00D52E27">
      <w:pPr>
        <w:autoSpaceDE w:val="0"/>
        <w:autoSpaceDN w:val="0"/>
        <w:adjustRightInd w:val="0"/>
        <w:spacing w:after="0" w:line="240" w:lineRule="auto"/>
        <w:ind w:left="1620" w:hanging="1620"/>
        <w:outlineLvl w:val="0"/>
        <w:rPr>
          <w:rFonts w:cs="Calibri-Italic"/>
          <w:iCs/>
        </w:rPr>
      </w:pPr>
      <w:r w:rsidRPr="0080106C">
        <w:rPr>
          <w:rFonts w:cs="Calibri-Italic"/>
          <w:iCs/>
        </w:rPr>
        <w:t xml:space="preserve">Lee </w:t>
      </w:r>
      <w:r w:rsidRPr="00B02E4F">
        <w:rPr>
          <w:rFonts w:cs="Calibri-Italic"/>
          <w:b/>
          <w:iCs/>
        </w:rPr>
        <w:t>Hyer</w:t>
      </w:r>
      <w:r w:rsidRPr="0080106C">
        <w:rPr>
          <w:rFonts w:cs="Calibri-Italic"/>
          <w:iCs/>
        </w:rPr>
        <w:t>, Ph.D.</w:t>
      </w:r>
      <w:r w:rsidR="00CF5AF7" w:rsidRPr="0080106C">
        <w:rPr>
          <w:rFonts w:cs="Calibri-Italic"/>
          <w:iCs/>
        </w:rPr>
        <w:t xml:space="preserve"> </w:t>
      </w:r>
      <w:r w:rsidRPr="0080106C">
        <w:rPr>
          <w:rFonts w:cs="Calibri-Italic"/>
          <w:iCs/>
        </w:rPr>
        <w:tab/>
      </w:r>
      <w:r w:rsidRPr="0080106C">
        <w:rPr>
          <w:rFonts w:cs="Calibri-Italic"/>
          <w:iCs/>
        </w:rPr>
        <w:tab/>
      </w:r>
      <w:r w:rsidRPr="0080106C">
        <w:rPr>
          <w:rFonts w:cs="Calibri-Italic"/>
          <w:iCs/>
        </w:rPr>
        <w:tab/>
      </w:r>
      <w:r w:rsidR="00CF5AF7" w:rsidRPr="0080106C">
        <w:rPr>
          <w:rFonts w:cs="Calibri-Italic"/>
          <w:iCs/>
        </w:rPr>
        <w:t xml:space="preserve">Mercer University School of Medicine </w:t>
      </w:r>
    </w:p>
    <w:p w14:paraId="552E505E" w14:textId="3455D3CC" w:rsidR="0080106C" w:rsidRDefault="00A57B2E" w:rsidP="00D52E27">
      <w:pPr>
        <w:autoSpaceDE w:val="0"/>
        <w:autoSpaceDN w:val="0"/>
        <w:adjustRightInd w:val="0"/>
        <w:spacing w:after="0" w:line="240" w:lineRule="auto"/>
        <w:ind w:left="1620" w:hanging="1620"/>
        <w:outlineLvl w:val="0"/>
        <w:rPr>
          <w:rFonts w:cs="Calibri-Italic"/>
          <w:iCs/>
        </w:rPr>
      </w:pPr>
      <w:r w:rsidRPr="00A57B2E">
        <w:rPr>
          <w:rFonts w:cs="Calibri-Italic"/>
          <w:iCs/>
        </w:rPr>
        <w:t xml:space="preserve">Eleanor (Bunny) </w:t>
      </w:r>
      <w:r w:rsidR="0080106C" w:rsidRPr="00A57B2E">
        <w:rPr>
          <w:rFonts w:cs="Calibri-Italic"/>
          <w:b/>
          <w:iCs/>
        </w:rPr>
        <w:t>Hutson</w:t>
      </w:r>
      <w:r>
        <w:rPr>
          <w:rFonts w:cs="Calibri-Italic"/>
          <w:b/>
          <w:iCs/>
        </w:rPr>
        <w:tab/>
      </w:r>
      <w:r w:rsidR="00653E10" w:rsidRPr="00653E10">
        <w:rPr>
          <w:rFonts w:cs="Calibri-Italic"/>
          <w:iCs/>
        </w:rPr>
        <w:t>, R.N.</w:t>
      </w:r>
      <w:r>
        <w:rPr>
          <w:rFonts w:cs="Calibri-Italic"/>
          <w:b/>
          <w:iCs/>
        </w:rPr>
        <w:tab/>
      </w:r>
      <w:r w:rsidRPr="00A57B2E">
        <w:rPr>
          <w:rFonts w:cs="Calibri-Italic"/>
          <w:iCs/>
        </w:rPr>
        <w:t>Universit</w:t>
      </w:r>
      <w:r w:rsidRPr="0080106C">
        <w:rPr>
          <w:rFonts w:cs="Calibri-Italic"/>
          <w:iCs/>
        </w:rPr>
        <w:t>y of Oklahoma Health Sciences Center</w:t>
      </w:r>
    </w:p>
    <w:p w14:paraId="78FBE32D" w14:textId="2E2AF254" w:rsidR="0047330A" w:rsidRPr="0080106C" w:rsidRDefault="0047330A" w:rsidP="0047330A">
      <w:pPr>
        <w:autoSpaceDE w:val="0"/>
        <w:autoSpaceDN w:val="0"/>
        <w:adjustRightInd w:val="0"/>
        <w:spacing w:after="0" w:line="240" w:lineRule="auto"/>
        <w:ind w:left="1620" w:hanging="1620"/>
        <w:rPr>
          <w:rFonts w:cs="Calibri-Italic"/>
          <w:iCs/>
        </w:rPr>
      </w:pPr>
      <w:r w:rsidRPr="0080106C">
        <w:rPr>
          <w:rFonts w:cs="Calibri-Bold"/>
          <w:bCs/>
        </w:rPr>
        <w:t xml:space="preserve">Noel </w:t>
      </w:r>
      <w:r w:rsidRPr="00B02E4F">
        <w:rPr>
          <w:rFonts w:cs="Calibri-Bold"/>
          <w:b/>
          <w:bCs/>
        </w:rPr>
        <w:t>Jacobs</w:t>
      </w:r>
      <w:r w:rsidRPr="0080106C">
        <w:rPr>
          <w:rFonts w:cs="Calibri-Bold"/>
          <w:bCs/>
        </w:rPr>
        <w:t xml:space="preserve">, </w:t>
      </w:r>
      <w:r w:rsidR="0080106C" w:rsidRPr="0080106C">
        <w:rPr>
          <w:rFonts w:cs="Calibri-Italic"/>
          <w:iCs/>
        </w:rPr>
        <w:t>Ph.D.</w:t>
      </w:r>
      <w:r w:rsidRPr="0080106C">
        <w:rPr>
          <w:rFonts w:cs="Calibri-Italic"/>
          <w:iCs/>
        </w:rPr>
        <w:t xml:space="preserve"> </w:t>
      </w:r>
      <w:r w:rsidR="0080106C" w:rsidRPr="0080106C">
        <w:rPr>
          <w:rFonts w:cs="Calibri-Italic"/>
          <w:iCs/>
        </w:rPr>
        <w:tab/>
      </w:r>
      <w:r w:rsidR="0080106C" w:rsidRPr="0080106C">
        <w:rPr>
          <w:rFonts w:cs="Calibri-Italic"/>
          <w:iCs/>
        </w:rPr>
        <w:tab/>
      </w:r>
      <w:r w:rsidRPr="0080106C">
        <w:rPr>
          <w:rFonts w:cs="Calibri-Italic"/>
          <w:iCs/>
        </w:rPr>
        <w:t>University of Oklahoma Health Sciences Center</w:t>
      </w:r>
    </w:p>
    <w:p w14:paraId="1EF80F89" w14:textId="3CD5C12C" w:rsidR="00CF5AF7" w:rsidRDefault="00CF5AF7" w:rsidP="00D52E27">
      <w:pPr>
        <w:autoSpaceDE w:val="0"/>
        <w:autoSpaceDN w:val="0"/>
        <w:adjustRightInd w:val="0"/>
        <w:spacing w:after="0" w:line="240" w:lineRule="auto"/>
        <w:ind w:left="1620" w:hanging="1620"/>
        <w:rPr>
          <w:rFonts w:cs="Calibri-Italic"/>
          <w:iCs/>
        </w:rPr>
      </w:pPr>
      <w:r w:rsidRPr="0080106C">
        <w:rPr>
          <w:rFonts w:cs="Calibri-Italic"/>
          <w:iCs/>
        </w:rPr>
        <w:t xml:space="preserve">Merle </w:t>
      </w:r>
      <w:r w:rsidR="0080106C" w:rsidRPr="00B02E4F">
        <w:rPr>
          <w:rFonts w:cs="Calibri-Italic"/>
          <w:b/>
          <w:iCs/>
        </w:rPr>
        <w:t>Keitel</w:t>
      </w:r>
      <w:r w:rsidR="0080106C" w:rsidRPr="0080106C">
        <w:rPr>
          <w:rFonts w:cs="Calibri-Italic"/>
          <w:iCs/>
        </w:rPr>
        <w:t>, Ph.D.</w:t>
      </w:r>
      <w:r w:rsidRPr="0080106C">
        <w:rPr>
          <w:rFonts w:cs="Calibri-Italic"/>
          <w:iCs/>
        </w:rPr>
        <w:t xml:space="preserve"> </w:t>
      </w:r>
      <w:r w:rsidR="0080106C" w:rsidRPr="0080106C">
        <w:rPr>
          <w:rFonts w:cs="Calibri-Italic"/>
          <w:iCs/>
        </w:rPr>
        <w:tab/>
      </w:r>
      <w:r w:rsidR="0080106C" w:rsidRPr="0080106C">
        <w:rPr>
          <w:rFonts w:cs="Calibri-Italic"/>
          <w:iCs/>
        </w:rPr>
        <w:tab/>
      </w:r>
      <w:r w:rsidRPr="0080106C">
        <w:rPr>
          <w:rFonts w:cs="Calibri-Italic"/>
          <w:iCs/>
        </w:rPr>
        <w:t>Fordham University</w:t>
      </w:r>
    </w:p>
    <w:p w14:paraId="6B8AB336" w14:textId="402F5052" w:rsidR="005015FD" w:rsidRDefault="00893A4D" w:rsidP="00D52E27">
      <w:pPr>
        <w:autoSpaceDE w:val="0"/>
        <w:autoSpaceDN w:val="0"/>
        <w:adjustRightInd w:val="0"/>
        <w:spacing w:after="0" w:line="240" w:lineRule="auto"/>
        <w:ind w:left="1620" w:hanging="1620"/>
        <w:rPr>
          <w:rFonts w:cs="Calibri-Italic"/>
          <w:iCs/>
        </w:rPr>
      </w:pPr>
      <w:r w:rsidRPr="00893A4D">
        <w:rPr>
          <w:rFonts w:cs="Calibri-Italic"/>
          <w:iCs/>
        </w:rPr>
        <w:t>Sunnye</w:t>
      </w:r>
      <w:r w:rsidR="005015FD" w:rsidRPr="00893A4D">
        <w:rPr>
          <w:rFonts w:cs="Calibri-Italic"/>
          <w:iCs/>
        </w:rPr>
        <w:t xml:space="preserve"> </w:t>
      </w:r>
      <w:r w:rsidR="005015FD" w:rsidRPr="00893A4D">
        <w:rPr>
          <w:rFonts w:cs="Calibri-Italic"/>
          <w:b/>
          <w:iCs/>
        </w:rPr>
        <w:t>May</w:t>
      </w:r>
      <w:r w:rsidR="00AD7489" w:rsidRPr="00893A4D">
        <w:rPr>
          <w:rFonts w:cs="Calibri-Italic"/>
          <w:b/>
          <w:iCs/>
        </w:rPr>
        <w:t>e</w:t>
      </w:r>
      <w:r w:rsidR="005015FD" w:rsidRPr="00893A4D">
        <w:rPr>
          <w:rFonts w:cs="Calibri-Italic"/>
          <w:b/>
          <w:iCs/>
        </w:rPr>
        <w:t>s</w:t>
      </w:r>
      <w:r w:rsidR="005015FD" w:rsidRPr="00893A4D">
        <w:rPr>
          <w:rFonts w:cs="Calibri-Italic"/>
          <w:iCs/>
        </w:rPr>
        <w:t xml:space="preserve">, </w:t>
      </w:r>
      <w:r w:rsidRPr="00893A4D">
        <w:rPr>
          <w:rFonts w:cs="Calibri-Italic"/>
          <w:iCs/>
        </w:rPr>
        <w:t>Ph.D.</w:t>
      </w:r>
      <w:r w:rsidR="006E478C" w:rsidRPr="00893A4D">
        <w:rPr>
          <w:rFonts w:cs="Calibri-Italic"/>
          <w:iCs/>
        </w:rPr>
        <w:tab/>
      </w:r>
      <w:r w:rsidR="006E478C" w:rsidRPr="00893A4D">
        <w:rPr>
          <w:rFonts w:cs="Calibri-Italic"/>
          <w:iCs/>
        </w:rPr>
        <w:tab/>
        <w:t>University of Oklahoma Health Sciences Center</w:t>
      </w:r>
    </w:p>
    <w:p w14:paraId="5ACEE1B2" w14:textId="7F1E6741" w:rsidR="0047330A" w:rsidRPr="0080106C" w:rsidRDefault="0047330A" w:rsidP="00D52E27">
      <w:pPr>
        <w:autoSpaceDE w:val="0"/>
        <w:autoSpaceDN w:val="0"/>
        <w:adjustRightInd w:val="0"/>
        <w:spacing w:after="0" w:line="240" w:lineRule="auto"/>
        <w:ind w:left="1620" w:hanging="1620"/>
        <w:rPr>
          <w:rFonts w:cs="Calibri-Italic"/>
          <w:iCs/>
        </w:rPr>
      </w:pPr>
      <w:r w:rsidRPr="0080106C">
        <w:rPr>
          <w:rFonts w:cs="Calibri-Italic"/>
          <w:iCs/>
        </w:rPr>
        <w:t xml:space="preserve">Michael </w:t>
      </w:r>
      <w:r w:rsidRPr="00B02E4F">
        <w:rPr>
          <w:rFonts w:cs="Calibri-Italic"/>
          <w:b/>
          <w:iCs/>
        </w:rPr>
        <w:t>Merten</w:t>
      </w:r>
      <w:r w:rsidRPr="0080106C">
        <w:rPr>
          <w:rFonts w:cs="Calibri-Italic"/>
          <w:iCs/>
        </w:rPr>
        <w:t xml:space="preserve">, Ph.D., </w:t>
      </w:r>
      <w:r w:rsidR="0080106C" w:rsidRPr="0080106C">
        <w:rPr>
          <w:rFonts w:cs="Calibri-Italic"/>
          <w:iCs/>
        </w:rPr>
        <w:tab/>
      </w:r>
      <w:r w:rsidR="0080106C" w:rsidRPr="0080106C">
        <w:rPr>
          <w:rFonts w:cs="Calibri-Italic"/>
          <w:iCs/>
        </w:rPr>
        <w:tab/>
      </w:r>
      <w:r w:rsidRPr="0080106C">
        <w:rPr>
          <w:rFonts w:cs="Calibri-Italic"/>
          <w:iCs/>
        </w:rPr>
        <w:t>Oklahoma  State University</w:t>
      </w:r>
    </w:p>
    <w:p w14:paraId="7C5E2D23" w14:textId="09EAE4BC" w:rsidR="00D4035B" w:rsidRDefault="008231A1" w:rsidP="00D52E27">
      <w:pPr>
        <w:autoSpaceDE w:val="0"/>
        <w:autoSpaceDN w:val="0"/>
        <w:adjustRightInd w:val="0"/>
        <w:spacing w:after="0" w:line="240" w:lineRule="auto"/>
        <w:ind w:left="1620" w:hanging="1620"/>
        <w:rPr>
          <w:rFonts w:cs="Calibri-Italic"/>
          <w:iCs/>
        </w:rPr>
      </w:pPr>
      <w:r w:rsidRPr="008231A1">
        <w:rPr>
          <w:rFonts w:cs="Calibri-Italic"/>
          <w:iCs/>
        </w:rPr>
        <w:t>Raja</w:t>
      </w:r>
      <w:r w:rsidR="0080106C" w:rsidRPr="008231A1">
        <w:rPr>
          <w:rFonts w:cs="Calibri-Italic"/>
          <w:iCs/>
        </w:rPr>
        <w:t xml:space="preserve"> </w:t>
      </w:r>
      <w:r w:rsidR="0080106C" w:rsidRPr="008231A1">
        <w:rPr>
          <w:rFonts w:cs="Calibri-Italic"/>
          <w:b/>
          <w:iCs/>
        </w:rPr>
        <w:t>Nandyal</w:t>
      </w:r>
      <w:r w:rsidRPr="008231A1">
        <w:rPr>
          <w:rFonts w:cs="Calibri-Italic"/>
          <w:iCs/>
        </w:rPr>
        <w:t>, M.D.</w:t>
      </w:r>
      <w:r w:rsidRPr="008231A1">
        <w:rPr>
          <w:rFonts w:cs="Calibri-Italic"/>
          <w:iCs/>
        </w:rPr>
        <w:tab/>
      </w:r>
      <w:r w:rsidRPr="008231A1">
        <w:rPr>
          <w:rFonts w:cs="Calibri-Italic"/>
          <w:iCs/>
        </w:rPr>
        <w:tab/>
      </w:r>
      <w:r w:rsidR="006E478C" w:rsidRPr="008231A1">
        <w:rPr>
          <w:rFonts w:cs="Calibri-Italic"/>
          <w:iCs/>
        </w:rPr>
        <w:t>University of Oklahoma Health Sciences Center</w:t>
      </w:r>
    </w:p>
    <w:p w14:paraId="6927455C" w14:textId="27C2FF5D" w:rsidR="0047330A" w:rsidRDefault="0080106C" w:rsidP="0047330A">
      <w:pPr>
        <w:autoSpaceDE w:val="0"/>
        <w:autoSpaceDN w:val="0"/>
        <w:adjustRightInd w:val="0"/>
        <w:spacing w:after="0" w:line="240" w:lineRule="auto"/>
        <w:ind w:left="1620" w:hanging="1620"/>
        <w:rPr>
          <w:rFonts w:cs="Calibri-Italic"/>
          <w:iCs/>
        </w:rPr>
      </w:pPr>
      <w:r w:rsidRPr="0080106C">
        <w:rPr>
          <w:rFonts w:cs="Calibri-Italic"/>
          <w:iCs/>
        </w:rPr>
        <w:t xml:space="preserve">Alexandra </w:t>
      </w:r>
      <w:r w:rsidRPr="00B02E4F">
        <w:rPr>
          <w:rFonts w:cs="Calibri-Italic"/>
          <w:b/>
          <w:iCs/>
        </w:rPr>
        <w:t>Quittner</w:t>
      </w:r>
      <w:r w:rsidRPr="0080106C">
        <w:rPr>
          <w:rFonts w:cs="Calibri-Italic"/>
          <w:iCs/>
        </w:rPr>
        <w:t>, Ph.D.</w:t>
      </w:r>
      <w:r w:rsidR="0047330A" w:rsidRPr="0080106C">
        <w:rPr>
          <w:rFonts w:cs="Calibri-Italic"/>
          <w:iCs/>
        </w:rPr>
        <w:t xml:space="preserve"> </w:t>
      </w:r>
      <w:r w:rsidRPr="0080106C">
        <w:rPr>
          <w:rFonts w:cs="Calibri-Italic"/>
          <w:iCs/>
        </w:rPr>
        <w:tab/>
      </w:r>
      <w:r w:rsidR="0047330A" w:rsidRPr="0080106C">
        <w:rPr>
          <w:rFonts w:cs="Calibri-Italic"/>
          <w:iCs/>
        </w:rPr>
        <w:t>University of Miami</w:t>
      </w:r>
    </w:p>
    <w:p w14:paraId="4481C2D7" w14:textId="0EB637F4" w:rsidR="00EA2576" w:rsidRPr="0080106C" w:rsidRDefault="00EA2576" w:rsidP="0047330A">
      <w:pPr>
        <w:autoSpaceDE w:val="0"/>
        <w:autoSpaceDN w:val="0"/>
        <w:adjustRightInd w:val="0"/>
        <w:spacing w:after="0" w:line="240" w:lineRule="auto"/>
        <w:ind w:left="1620" w:hanging="1620"/>
        <w:rPr>
          <w:rFonts w:cs="Calibri-Italic"/>
          <w:iCs/>
        </w:rPr>
      </w:pPr>
      <w:r>
        <w:rPr>
          <w:rFonts w:cs="Calibri-Italic"/>
          <w:iCs/>
        </w:rPr>
        <w:t>Kelly Scott, R.N. CHPN</w:t>
      </w:r>
      <w:r>
        <w:rPr>
          <w:rFonts w:cs="Calibri-Italic"/>
          <w:iCs/>
        </w:rPr>
        <w:tab/>
      </w:r>
      <w:r>
        <w:rPr>
          <w:rFonts w:cs="Calibri-Italic"/>
          <w:iCs/>
        </w:rPr>
        <w:tab/>
        <w:t>Clarehouse, Tulsa, OK</w:t>
      </w:r>
    </w:p>
    <w:p w14:paraId="175B1FA9" w14:textId="500485C2" w:rsidR="0047330A" w:rsidRPr="0080106C" w:rsidRDefault="0047330A" w:rsidP="0047330A">
      <w:pPr>
        <w:autoSpaceDE w:val="0"/>
        <w:autoSpaceDN w:val="0"/>
        <w:adjustRightInd w:val="0"/>
        <w:spacing w:after="0" w:line="240" w:lineRule="auto"/>
        <w:ind w:left="1620" w:hanging="1620"/>
        <w:rPr>
          <w:rFonts w:cs="Calibri-Italic"/>
          <w:iCs/>
        </w:rPr>
      </w:pPr>
      <w:r w:rsidRPr="0080106C">
        <w:rPr>
          <w:rFonts w:cs="Calibri-Bold"/>
          <w:bCs/>
        </w:rPr>
        <w:t xml:space="preserve">Deb </w:t>
      </w:r>
      <w:r w:rsidRPr="00B02E4F">
        <w:rPr>
          <w:rFonts w:cs="Calibri-Bold"/>
          <w:b/>
          <w:bCs/>
        </w:rPr>
        <w:t>Shropshire</w:t>
      </w:r>
      <w:r w:rsidRPr="0080106C">
        <w:rPr>
          <w:rFonts w:cs="Calibri-Bold"/>
          <w:bCs/>
        </w:rPr>
        <w:t xml:space="preserve">, </w:t>
      </w:r>
      <w:r w:rsidR="0080106C" w:rsidRPr="0080106C">
        <w:rPr>
          <w:rFonts w:cs="Calibri-Italic"/>
          <w:iCs/>
        </w:rPr>
        <w:t>M.D.</w:t>
      </w:r>
      <w:r w:rsidRPr="0080106C">
        <w:rPr>
          <w:rFonts w:cs="Calibri-Italic"/>
          <w:iCs/>
        </w:rPr>
        <w:t xml:space="preserve"> </w:t>
      </w:r>
      <w:r w:rsidR="0080106C" w:rsidRPr="0080106C">
        <w:rPr>
          <w:rFonts w:cs="Calibri-Italic"/>
          <w:iCs/>
        </w:rPr>
        <w:tab/>
      </w:r>
      <w:r w:rsidR="0080106C" w:rsidRPr="0080106C">
        <w:rPr>
          <w:rFonts w:cs="Calibri-Italic"/>
          <w:iCs/>
        </w:rPr>
        <w:tab/>
      </w:r>
      <w:r w:rsidRPr="0080106C">
        <w:rPr>
          <w:rFonts w:cs="Calibri-Italic"/>
          <w:iCs/>
        </w:rPr>
        <w:t>OU Health Sciences Center, Oklahoma Department of Human Services</w:t>
      </w:r>
    </w:p>
    <w:p w14:paraId="60F23D6D" w14:textId="4633C116" w:rsidR="00636AD1" w:rsidRPr="0080106C" w:rsidRDefault="0080106C" w:rsidP="00636AD1">
      <w:pPr>
        <w:autoSpaceDE w:val="0"/>
        <w:autoSpaceDN w:val="0"/>
        <w:adjustRightInd w:val="0"/>
        <w:spacing w:after="0" w:line="240" w:lineRule="auto"/>
        <w:ind w:left="1620" w:hanging="1620"/>
        <w:rPr>
          <w:rFonts w:cs="Calibri-Italic"/>
          <w:iCs/>
        </w:rPr>
      </w:pPr>
      <w:r w:rsidRPr="0080106C">
        <w:rPr>
          <w:rFonts w:cs="Calibri-Italic"/>
          <w:iCs/>
        </w:rPr>
        <w:t xml:space="preserve">Brenda </w:t>
      </w:r>
      <w:r w:rsidRPr="00B02E4F">
        <w:rPr>
          <w:rFonts w:cs="Calibri-Italic"/>
          <w:b/>
          <w:iCs/>
        </w:rPr>
        <w:t>Smith</w:t>
      </w:r>
      <w:r w:rsidR="00636AD1">
        <w:rPr>
          <w:rFonts w:cs="Calibri-Italic"/>
          <w:b/>
          <w:iCs/>
        </w:rPr>
        <w:t>,</w:t>
      </w:r>
      <w:r w:rsidRPr="0080106C">
        <w:rPr>
          <w:rFonts w:cs="Calibri-Italic"/>
          <w:iCs/>
        </w:rPr>
        <w:t xml:space="preserve"> Ph.D.</w:t>
      </w:r>
      <w:r w:rsidR="00CF5AF7" w:rsidRPr="0080106C">
        <w:rPr>
          <w:rFonts w:cs="Calibri-Italic"/>
          <w:iCs/>
        </w:rPr>
        <w:t xml:space="preserve"> </w:t>
      </w:r>
      <w:r w:rsidRPr="0080106C">
        <w:rPr>
          <w:rFonts w:cs="Calibri-Italic"/>
          <w:iCs/>
        </w:rPr>
        <w:tab/>
      </w:r>
      <w:r w:rsidRPr="0080106C">
        <w:rPr>
          <w:rFonts w:cs="Calibri-Italic"/>
          <w:iCs/>
        </w:rPr>
        <w:tab/>
      </w:r>
      <w:r w:rsidR="00CF5AF7" w:rsidRPr="0080106C">
        <w:rPr>
          <w:rFonts w:cs="Calibri-Italic"/>
          <w:iCs/>
        </w:rPr>
        <w:t>Oklahoma State University</w:t>
      </w:r>
      <w:r w:rsidR="00636AD1" w:rsidRPr="00636AD1">
        <w:rPr>
          <w:rFonts w:cs="Calibri-Italic"/>
          <w:iCs/>
        </w:rPr>
        <w:t xml:space="preserve"> </w:t>
      </w:r>
      <w:r w:rsidR="00636AD1">
        <w:rPr>
          <w:rFonts w:cs="Calibri-Italic"/>
          <w:iCs/>
        </w:rPr>
        <w:t>Center for Family Resilience</w:t>
      </w:r>
    </w:p>
    <w:p w14:paraId="5B86479B" w14:textId="6AE50C7E" w:rsidR="0047330A" w:rsidRPr="0080106C" w:rsidRDefault="0080106C" w:rsidP="00F95615">
      <w:pPr>
        <w:autoSpaceDE w:val="0"/>
        <w:autoSpaceDN w:val="0"/>
        <w:adjustRightInd w:val="0"/>
        <w:spacing w:after="0" w:line="240" w:lineRule="auto"/>
        <w:ind w:left="1620" w:hanging="1620"/>
        <w:rPr>
          <w:rFonts w:cs="Calibri-Italic"/>
          <w:iCs/>
        </w:rPr>
      </w:pPr>
      <w:r w:rsidRPr="0080106C">
        <w:rPr>
          <w:rFonts w:cs="Calibri-Italic"/>
          <w:iCs/>
        </w:rPr>
        <w:t xml:space="preserve">Patricia </w:t>
      </w:r>
      <w:r w:rsidRPr="00B02E4F">
        <w:rPr>
          <w:rFonts w:cs="Calibri-Italic"/>
          <w:b/>
          <w:iCs/>
        </w:rPr>
        <w:t>Williams</w:t>
      </w:r>
      <w:r w:rsidRPr="0080106C">
        <w:rPr>
          <w:rFonts w:cs="Calibri-Italic"/>
          <w:iCs/>
        </w:rPr>
        <w:t>, M.D.</w:t>
      </w:r>
      <w:r w:rsidR="0047330A" w:rsidRPr="0080106C">
        <w:rPr>
          <w:rFonts w:cs="Calibri-Italic"/>
          <w:iCs/>
        </w:rPr>
        <w:t xml:space="preserve"> </w:t>
      </w:r>
      <w:r w:rsidRPr="0080106C">
        <w:rPr>
          <w:rFonts w:cs="Calibri-Italic"/>
          <w:iCs/>
        </w:rPr>
        <w:tab/>
      </w:r>
      <w:r w:rsidRPr="0080106C">
        <w:rPr>
          <w:rFonts w:cs="Calibri-Italic"/>
          <w:iCs/>
        </w:rPr>
        <w:tab/>
      </w:r>
      <w:r w:rsidR="0047330A" w:rsidRPr="0080106C">
        <w:rPr>
          <w:rFonts w:cs="Calibri-Italic"/>
          <w:iCs/>
        </w:rPr>
        <w:t>University of Oklahoma Health Sciences Center</w:t>
      </w:r>
    </w:p>
    <w:sectPr w:rsidR="0047330A" w:rsidRPr="0080106C" w:rsidSect="00564C9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58760F" w14:textId="77777777" w:rsidR="00EC660C" w:rsidRDefault="00EC660C" w:rsidP="00C852A2">
      <w:pPr>
        <w:spacing w:after="0" w:line="240" w:lineRule="auto"/>
      </w:pPr>
      <w:r>
        <w:separator/>
      </w:r>
    </w:p>
  </w:endnote>
  <w:endnote w:type="continuationSeparator" w:id="0">
    <w:p w14:paraId="1002F291" w14:textId="77777777" w:rsidR="00EC660C" w:rsidRDefault="00EC660C" w:rsidP="00C852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-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571D93" w14:textId="77777777" w:rsidR="00EC660C" w:rsidRDefault="00EC660C" w:rsidP="00C852A2">
      <w:pPr>
        <w:spacing w:after="0" w:line="240" w:lineRule="auto"/>
      </w:pPr>
      <w:r>
        <w:separator/>
      </w:r>
    </w:p>
  </w:footnote>
  <w:footnote w:type="continuationSeparator" w:id="0">
    <w:p w14:paraId="2236AF46" w14:textId="77777777" w:rsidR="00EC660C" w:rsidRDefault="00EC660C" w:rsidP="00C852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D0FE1"/>
    <w:multiLevelType w:val="hybridMultilevel"/>
    <w:tmpl w:val="A178F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A25667"/>
    <w:multiLevelType w:val="hybridMultilevel"/>
    <w:tmpl w:val="CE9CD2A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43E3300F"/>
    <w:multiLevelType w:val="hybridMultilevel"/>
    <w:tmpl w:val="6BD081F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4962705C"/>
    <w:multiLevelType w:val="hybridMultilevel"/>
    <w:tmpl w:val="7AB4C5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8E15EE2"/>
    <w:multiLevelType w:val="hybridMultilevel"/>
    <w:tmpl w:val="A39C1D1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9CB4390"/>
    <w:multiLevelType w:val="hybridMultilevel"/>
    <w:tmpl w:val="9536A3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999"/>
    <w:rsid w:val="00026855"/>
    <w:rsid w:val="00090EDF"/>
    <w:rsid w:val="00142271"/>
    <w:rsid w:val="001437C3"/>
    <w:rsid w:val="00174027"/>
    <w:rsid w:val="00175A19"/>
    <w:rsid w:val="001C09C8"/>
    <w:rsid w:val="001D15F5"/>
    <w:rsid w:val="001E6DB6"/>
    <w:rsid w:val="001E72D3"/>
    <w:rsid w:val="00260415"/>
    <w:rsid w:val="002D50A8"/>
    <w:rsid w:val="002E5D7C"/>
    <w:rsid w:val="00302264"/>
    <w:rsid w:val="00314510"/>
    <w:rsid w:val="00343A4D"/>
    <w:rsid w:val="0035728B"/>
    <w:rsid w:val="00365872"/>
    <w:rsid w:val="003723B2"/>
    <w:rsid w:val="003C2EEF"/>
    <w:rsid w:val="003F11C3"/>
    <w:rsid w:val="004103B3"/>
    <w:rsid w:val="00454305"/>
    <w:rsid w:val="0047330A"/>
    <w:rsid w:val="00497E4F"/>
    <w:rsid w:val="004B0EC7"/>
    <w:rsid w:val="004E091D"/>
    <w:rsid w:val="005015FD"/>
    <w:rsid w:val="00522683"/>
    <w:rsid w:val="00564C95"/>
    <w:rsid w:val="00592631"/>
    <w:rsid w:val="0059637C"/>
    <w:rsid w:val="005B2E03"/>
    <w:rsid w:val="005C1AB7"/>
    <w:rsid w:val="005C7279"/>
    <w:rsid w:val="00611473"/>
    <w:rsid w:val="0063356B"/>
    <w:rsid w:val="00636AD1"/>
    <w:rsid w:val="00653E10"/>
    <w:rsid w:val="00666FA3"/>
    <w:rsid w:val="006E478C"/>
    <w:rsid w:val="006F2A8B"/>
    <w:rsid w:val="006F7153"/>
    <w:rsid w:val="00710D6C"/>
    <w:rsid w:val="00716CA0"/>
    <w:rsid w:val="00742B1E"/>
    <w:rsid w:val="007A0813"/>
    <w:rsid w:val="007A5422"/>
    <w:rsid w:val="007B78BB"/>
    <w:rsid w:val="0080106C"/>
    <w:rsid w:val="008027B5"/>
    <w:rsid w:val="008231A1"/>
    <w:rsid w:val="0082388D"/>
    <w:rsid w:val="00873E19"/>
    <w:rsid w:val="00893A4D"/>
    <w:rsid w:val="008C1F45"/>
    <w:rsid w:val="00926999"/>
    <w:rsid w:val="00933683"/>
    <w:rsid w:val="009B52FF"/>
    <w:rsid w:val="00A578D8"/>
    <w:rsid w:val="00A57B2E"/>
    <w:rsid w:val="00AB2729"/>
    <w:rsid w:val="00AD7489"/>
    <w:rsid w:val="00B01B9A"/>
    <w:rsid w:val="00B02E4F"/>
    <w:rsid w:val="00B3071F"/>
    <w:rsid w:val="00B6638F"/>
    <w:rsid w:val="00B7399E"/>
    <w:rsid w:val="00B76882"/>
    <w:rsid w:val="00BA71E6"/>
    <w:rsid w:val="00BB06D9"/>
    <w:rsid w:val="00BC1321"/>
    <w:rsid w:val="00BC225F"/>
    <w:rsid w:val="00C852A2"/>
    <w:rsid w:val="00CE2675"/>
    <w:rsid w:val="00CF5AF7"/>
    <w:rsid w:val="00D4035B"/>
    <w:rsid w:val="00D43A46"/>
    <w:rsid w:val="00D52E27"/>
    <w:rsid w:val="00D6446B"/>
    <w:rsid w:val="00D65978"/>
    <w:rsid w:val="00D66177"/>
    <w:rsid w:val="00D9199E"/>
    <w:rsid w:val="00E13BE7"/>
    <w:rsid w:val="00E4176D"/>
    <w:rsid w:val="00EA2576"/>
    <w:rsid w:val="00EC660C"/>
    <w:rsid w:val="00F212C4"/>
    <w:rsid w:val="00F2177A"/>
    <w:rsid w:val="00F94818"/>
    <w:rsid w:val="00F95615"/>
    <w:rsid w:val="00FC246A"/>
    <w:rsid w:val="00FC5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826F3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6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99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5430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4B0EC7"/>
  </w:style>
  <w:style w:type="paragraph" w:styleId="ListParagraph">
    <w:name w:val="List Paragraph"/>
    <w:basedOn w:val="Normal"/>
    <w:uiPriority w:val="34"/>
    <w:qFormat/>
    <w:rsid w:val="002E5D7C"/>
    <w:pPr>
      <w:ind w:left="720"/>
      <w:contextualSpacing/>
    </w:pPr>
  </w:style>
  <w:style w:type="paragraph" w:customStyle="1" w:styleId="BodyA">
    <w:name w:val="Body A"/>
    <w:rsid w:val="0035728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mbria" w:eastAsia="Cambria" w:hAnsi="Cambria" w:cs="Cambria"/>
      <w:color w:val="000000"/>
      <w:sz w:val="24"/>
      <w:szCs w:val="24"/>
      <w:u w:color="000000"/>
      <w:bdr w:val="nil"/>
    </w:rPr>
  </w:style>
  <w:style w:type="paragraph" w:styleId="Header">
    <w:name w:val="header"/>
    <w:basedOn w:val="Normal"/>
    <w:link w:val="HeaderChar"/>
    <w:uiPriority w:val="99"/>
    <w:unhideWhenUsed/>
    <w:rsid w:val="00C852A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52A2"/>
  </w:style>
  <w:style w:type="paragraph" w:styleId="Footer">
    <w:name w:val="footer"/>
    <w:basedOn w:val="Normal"/>
    <w:link w:val="FooterChar"/>
    <w:uiPriority w:val="99"/>
    <w:unhideWhenUsed/>
    <w:rsid w:val="00C852A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52A2"/>
  </w:style>
  <w:style w:type="character" w:styleId="Hyperlink">
    <w:name w:val="Hyperlink"/>
    <w:basedOn w:val="DefaultParagraphFont"/>
    <w:uiPriority w:val="99"/>
    <w:unhideWhenUsed/>
    <w:rsid w:val="00D6597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6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99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5430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4B0EC7"/>
  </w:style>
  <w:style w:type="paragraph" w:styleId="ListParagraph">
    <w:name w:val="List Paragraph"/>
    <w:basedOn w:val="Normal"/>
    <w:uiPriority w:val="34"/>
    <w:qFormat/>
    <w:rsid w:val="002E5D7C"/>
    <w:pPr>
      <w:ind w:left="720"/>
      <w:contextualSpacing/>
    </w:pPr>
  </w:style>
  <w:style w:type="paragraph" w:customStyle="1" w:styleId="BodyA">
    <w:name w:val="Body A"/>
    <w:rsid w:val="0035728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mbria" w:eastAsia="Cambria" w:hAnsi="Cambria" w:cs="Cambria"/>
      <w:color w:val="000000"/>
      <w:sz w:val="24"/>
      <w:szCs w:val="24"/>
      <w:u w:color="000000"/>
      <w:bdr w:val="nil"/>
    </w:rPr>
  </w:style>
  <w:style w:type="paragraph" w:styleId="Header">
    <w:name w:val="header"/>
    <w:basedOn w:val="Normal"/>
    <w:link w:val="HeaderChar"/>
    <w:uiPriority w:val="99"/>
    <w:unhideWhenUsed/>
    <w:rsid w:val="00C852A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52A2"/>
  </w:style>
  <w:style w:type="paragraph" w:styleId="Footer">
    <w:name w:val="footer"/>
    <w:basedOn w:val="Normal"/>
    <w:link w:val="FooterChar"/>
    <w:uiPriority w:val="99"/>
    <w:unhideWhenUsed/>
    <w:rsid w:val="00C852A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52A2"/>
  </w:style>
  <w:style w:type="character" w:styleId="Hyperlink">
    <w:name w:val="Hyperlink"/>
    <w:basedOn w:val="DefaultParagraphFont"/>
    <w:uiPriority w:val="99"/>
    <w:unhideWhenUsed/>
    <w:rsid w:val="00D659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91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526</Words>
  <Characters>3000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Welch, Ginger L</dc:creator>
  <cp:lastModifiedBy>Amanda Harrist</cp:lastModifiedBy>
  <cp:revision>5</cp:revision>
  <cp:lastPrinted>2014-10-06T16:16:00Z</cp:lastPrinted>
  <dcterms:created xsi:type="dcterms:W3CDTF">2014-11-04T20:07:00Z</dcterms:created>
  <dcterms:modified xsi:type="dcterms:W3CDTF">2014-11-05T05:35:00Z</dcterms:modified>
</cp:coreProperties>
</file>